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1141">
      <w:pPr>
        <w:shd w:val="clear" w:color="auto" w:fill="FFFFFF"/>
        <w:ind w:right="65"/>
        <w:jc w:val="center"/>
      </w:pPr>
      <w:r>
        <w:rPr>
          <w:rFonts w:ascii="Arial" w:hAnsi="Arial" w:cs="Arial"/>
          <w:b/>
          <w:bCs/>
          <w:sz w:val="22"/>
          <w:szCs w:val="22"/>
        </w:rPr>
        <w:t>2</w:t>
      </w:r>
    </w:p>
    <w:p w:rsidR="00000000" w:rsidRDefault="00EB1141">
      <w:pPr>
        <w:shd w:val="clear" w:color="auto" w:fill="FFFFFF"/>
        <w:spacing w:before="288" w:line="346" w:lineRule="exact"/>
        <w:ind w:left="7" w:right="65"/>
        <w:jc w:val="both"/>
      </w:pPr>
      <w:r>
        <w:rPr>
          <w:rFonts w:eastAsia="Times New Roman"/>
          <w:sz w:val="28"/>
          <w:szCs w:val="28"/>
        </w:rPr>
        <w:t>деятельности настоящим договором и другими нормативными актами, утверждаемыми в установленном порядке.</w:t>
      </w:r>
    </w:p>
    <w:p w:rsidR="00000000" w:rsidRDefault="00EB1141">
      <w:pPr>
        <w:shd w:val="clear" w:color="auto" w:fill="FFFFFF"/>
        <w:tabs>
          <w:tab w:val="left" w:pos="281"/>
        </w:tabs>
        <w:spacing w:line="346" w:lineRule="exact"/>
        <w:ind w:left="7"/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Добровольный пожарный имеет право:</w:t>
      </w:r>
    </w:p>
    <w:p w:rsidR="00000000" w:rsidRDefault="00EB1141">
      <w:pPr>
        <w:shd w:val="clear" w:color="auto" w:fill="FFFFFF"/>
        <w:tabs>
          <w:tab w:val="left" w:pos="518"/>
        </w:tabs>
        <w:spacing w:line="346" w:lineRule="exact"/>
        <w:ind w:left="7" w:right="58"/>
        <w:jc w:val="both"/>
      </w:pPr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занимать нештатные должности в Организации в соответствии с</w:t>
      </w:r>
      <w:r>
        <w:rPr>
          <w:rFonts w:eastAsia="Times New Roman"/>
          <w:sz w:val="28"/>
          <w:szCs w:val="28"/>
        </w:rPr>
        <w:br/>
        <w:t>профессиональной подготовкой;</w:t>
      </w:r>
    </w:p>
    <w:p w:rsidR="00000000" w:rsidRDefault="00EB1141">
      <w:pPr>
        <w:shd w:val="clear" w:color="auto" w:fill="FFFFFF"/>
        <w:tabs>
          <w:tab w:val="left" w:pos="360"/>
        </w:tabs>
        <w:spacing w:line="346" w:lineRule="exact"/>
        <w:ind w:left="7" w:right="50"/>
        <w:jc w:val="both"/>
      </w:pPr>
      <w:r>
        <w:rPr>
          <w:rFonts w:eastAsia="Times New Roman"/>
          <w:spacing w:val="-8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проходить обучени</w:t>
      </w:r>
      <w:r>
        <w:rPr>
          <w:rFonts w:eastAsia="Times New Roman"/>
          <w:sz w:val="28"/>
          <w:szCs w:val="28"/>
        </w:rPr>
        <w:t>е в соответствии с возложенными на него Организацией</w:t>
      </w:r>
      <w:r>
        <w:rPr>
          <w:rFonts w:eastAsia="Times New Roman"/>
          <w:sz w:val="28"/>
          <w:szCs w:val="28"/>
        </w:rPr>
        <w:br/>
        <w:t>функциями;</w:t>
      </w:r>
    </w:p>
    <w:p w:rsidR="00000000" w:rsidRDefault="00EB1141">
      <w:pPr>
        <w:shd w:val="clear" w:color="auto" w:fill="FFFFFF"/>
        <w:tabs>
          <w:tab w:val="left" w:pos="360"/>
        </w:tabs>
        <w:spacing w:line="346" w:lineRule="exact"/>
        <w:ind w:left="7" w:right="50"/>
        <w:jc w:val="both"/>
      </w:pPr>
      <w:r>
        <w:rPr>
          <w:rFonts w:eastAsia="Times New Roman"/>
          <w:spacing w:val="-8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получать компенсацию расходов, связанных с отсутствием по месту работы</w:t>
      </w:r>
      <w:r>
        <w:rPr>
          <w:rFonts w:eastAsia="Times New Roman"/>
          <w:sz w:val="28"/>
          <w:szCs w:val="28"/>
        </w:rPr>
        <w:br/>
        <w:t>или учебы, при участии добровольного пожарного в тушении пожаров или</w:t>
      </w:r>
      <w:r>
        <w:rPr>
          <w:rFonts w:eastAsia="Times New Roman"/>
          <w:sz w:val="28"/>
          <w:szCs w:val="28"/>
        </w:rPr>
        <w:br/>
        <w:t xml:space="preserve">несении службы (дежурства) в рабочее или учебное </w:t>
      </w:r>
      <w:r>
        <w:rPr>
          <w:rFonts w:eastAsia="Times New Roman"/>
          <w:sz w:val="28"/>
          <w:szCs w:val="28"/>
        </w:rPr>
        <w:t>время.</w:t>
      </w:r>
    </w:p>
    <w:p w:rsidR="00000000" w:rsidRDefault="00EB1141">
      <w:pPr>
        <w:shd w:val="clear" w:color="auto" w:fill="FFFFFF"/>
        <w:tabs>
          <w:tab w:val="left" w:pos="281"/>
        </w:tabs>
        <w:spacing w:line="346" w:lineRule="exact"/>
        <w:ind w:left="7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Организация обязана;</w:t>
      </w:r>
    </w:p>
    <w:p w:rsidR="00000000" w:rsidRDefault="00EB1141">
      <w:pPr>
        <w:shd w:val="clear" w:color="auto" w:fill="FFFFFF"/>
        <w:tabs>
          <w:tab w:val="left" w:pos="634"/>
        </w:tabs>
        <w:spacing w:line="346" w:lineRule="exact"/>
        <w:ind w:left="14" w:right="36"/>
        <w:jc w:val="both"/>
      </w:pPr>
      <w:r>
        <w:rPr>
          <w:rFonts w:eastAsia="Times New Roman"/>
          <w:spacing w:val="-12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обеспечивать Добровольного пожарного работой (документацией,</w:t>
      </w:r>
      <w:r>
        <w:rPr>
          <w:rFonts w:eastAsia="Times New Roman"/>
          <w:sz w:val="28"/>
          <w:szCs w:val="28"/>
        </w:rPr>
        <w:br/>
        <w:t>оборудованием, заданиями и т. д.) и необходимой для ее выполнения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информацией в соответствии с его специальностью, квалификацией и занимаемой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должностью;</w:t>
      </w:r>
    </w:p>
    <w:p w:rsidR="00000000" w:rsidRDefault="00EB1141">
      <w:pPr>
        <w:shd w:val="clear" w:color="auto" w:fill="FFFFFF"/>
        <w:tabs>
          <w:tab w:val="left" w:pos="338"/>
        </w:tabs>
        <w:spacing w:line="346" w:lineRule="exact"/>
        <w:ind w:left="22" w:right="36"/>
        <w:jc w:val="both"/>
      </w:pPr>
      <w:r>
        <w:rPr>
          <w:rFonts w:eastAsia="Times New Roman"/>
          <w:spacing w:val="-8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прин</w:t>
      </w:r>
      <w:r>
        <w:rPr>
          <w:rFonts w:eastAsia="Times New Roman"/>
          <w:sz w:val="28"/>
          <w:szCs w:val="28"/>
        </w:rPr>
        <w:t>имать меры по повышению квалификации Добровольного пожарггого в</w:t>
      </w:r>
      <w:r>
        <w:rPr>
          <w:rFonts w:eastAsia="Times New Roman"/>
          <w:sz w:val="28"/>
          <w:szCs w:val="28"/>
        </w:rPr>
        <w:br/>
        <w:t>сфере его непосредственных обязанностей;</w:t>
      </w:r>
    </w:p>
    <w:p w:rsidR="00000000" w:rsidRDefault="00EB1141">
      <w:pPr>
        <w:shd w:val="clear" w:color="auto" w:fill="FFFFFF"/>
        <w:tabs>
          <w:tab w:val="left" w:pos="338"/>
        </w:tabs>
        <w:spacing w:line="346" w:lineRule="exact"/>
        <w:ind w:left="22" w:right="29"/>
        <w:jc w:val="both"/>
      </w:pPr>
      <w:r>
        <w:rPr>
          <w:rFonts w:eastAsia="Times New Roman"/>
          <w:spacing w:val="-10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в необходимых случаях выдавать Добровольному пожарному доверенность на</w:t>
      </w:r>
      <w:r>
        <w:rPr>
          <w:rFonts w:eastAsia="Times New Roman"/>
          <w:sz w:val="28"/>
          <w:szCs w:val="28"/>
        </w:rPr>
        <w:br/>
        <w:t>право действовать от имени и в интересах Организации;</w:t>
      </w:r>
    </w:p>
    <w:p w:rsidR="00000000" w:rsidRDefault="00EB1141">
      <w:pPr>
        <w:shd w:val="clear" w:color="auto" w:fill="FFFFFF"/>
        <w:tabs>
          <w:tab w:val="left" w:pos="396"/>
        </w:tabs>
        <w:spacing w:line="346" w:lineRule="exact"/>
        <w:ind w:left="22" w:right="29"/>
        <w:jc w:val="both"/>
      </w:pPr>
      <w:r>
        <w:rPr>
          <w:rFonts w:eastAsia="Times New Roman"/>
          <w:spacing w:val="-10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компенсировать Добро</w:t>
      </w:r>
      <w:r>
        <w:rPr>
          <w:rFonts w:eastAsia="Times New Roman"/>
          <w:sz w:val="28"/>
          <w:szCs w:val="28"/>
        </w:rPr>
        <w:t>вольному пожарному расходы, связанные с его</w:t>
      </w:r>
      <w:r>
        <w:rPr>
          <w:rFonts w:eastAsia="Times New Roman"/>
          <w:sz w:val="28"/>
          <w:szCs w:val="28"/>
        </w:rPr>
        <w:br/>
      </w:r>
      <w:proofErr w:type="gramStart"/>
      <w:r>
        <w:rPr>
          <w:rFonts w:eastAsia="Times New Roman"/>
          <w:spacing w:val="-5"/>
          <w:sz w:val="28"/>
          <w:szCs w:val="28"/>
        </w:rPr>
        <w:t>отсутствием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 но месчу работы или учебы, при участии добровольного пожарного в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тушении пожаров или несении службы (дежурства) в рабочее или учебное время.</w:t>
      </w:r>
      <w:r>
        <w:rPr>
          <w:rFonts w:eastAsia="Times New Roman"/>
          <w:spacing w:val="-1"/>
          <w:sz w:val="28"/>
          <w:szCs w:val="28"/>
        </w:rPr>
        <w:br/>
        <w:t>Компенсация расходов возможна только в случае предварительн</w:t>
      </w:r>
      <w:r>
        <w:rPr>
          <w:rFonts w:eastAsia="Times New Roman"/>
          <w:spacing w:val="-1"/>
          <w:sz w:val="28"/>
          <w:szCs w:val="28"/>
        </w:rPr>
        <w:t>ого согласования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предстоящих расходов с руководителем Организации;</w:t>
      </w:r>
    </w:p>
    <w:p w:rsidR="00000000" w:rsidRDefault="00EB1141">
      <w:pPr>
        <w:shd w:val="clear" w:color="auto" w:fill="FFFFFF"/>
        <w:tabs>
          <w:tab w:val="left" w:pos="396"/>
        </w:tabs>
        <w:spacing w:line="346" w:lineRule="exact"/>
        <w:ind w:left="22" w:right="36"/>
        <w:jc w:val="both"/>
      </w:pPr>
      <w:r>
        <w:rPr>
          <w:rFonts w:eastAsia="Times New Roman"/>
          <w:spacing w:val="-6"/>
          <w:sz w:val="28"/>
          <w:szCs w:val="28"/>
        </w:rPr>
        <w:t>д)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допускать Добровольного пожарного к интересующим его мероприятиям,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проводимым Организацией;</w:t>
      </w:r>
    </w:p>
    <w:p w:rsidR="00000000" w:rsidRDefault="00EB1141">
      <w:pPr>
        <w:shd w:val="clear" w:color="auto" w:fill="FFFFFF"/>
        <w:tabs>
          <w:tab w:val="left" w:pos="396"/>
        </w:tabs>
        <w:spacing w:line="346" w:lineRule="exact"/>
        <w:ind w:left="22" w:right="22"/>
        <w:jc w:val="both"/>
      </w:pPr>
      <w:r>
        <w:rPr>
          <w:rFonts w:eastAsia="Times New Roman"/>
          <w:spacing w:val="-12"/>
          <w:sz w:val="28"/>
          <w:szCs w:val="28"/>
        </w:rPr>
        <w:t>е)</w:t>
      </w:r>
      <w:r>
        <w:rPr>
          <w:rFonts w:eastAsia="Times New Roman"/>
          <w:sz w:val="28"/>
          <w:szCs w:val="28"/>
        </w:rPr>
        <w:tab/>
        <w:t>по просьбе Добровольного пожарного давать ему характеристику или</w:t>
      </w:r>
      <w:r>
        <w:rPr>
          <w:rFonts w:eastAsia="Times New Roman"/>
          <w:sz w:val="28"/>
          <w:szCs w:val="28"/>
        </w:rPr>
        <w:br/>
        <w:t>рекомендации с указанием к</w:t>
      </w:r>
      <w:r>
        <w:rPr>
          <w:rFonts w:eastAsia="Times New Roman"/>
          <w:sz w:val="28"/>
          <w:szCs w:val="28"/>
        </w:rPr>
        <w:t>оличества отработанных часов и качества работы;</w:t>
      </w:r>
    </w:p>
    <w:p w:rsidR="00000000" w:rsidRDefault="00EB1141">
      <w:pPr>
        <w:shd w:val="clear" w:color="auto" w:fill="FFFFFF"/>
        <w:tabs>
          <w:tab w:val="left" w:pos="396"/>
        </w:tabs>
        <w:spacing w:line="346" w:lineRule="exact"/>
        <w:ind w:left="22"/>
      </w:pPr>
      <w:r>
        <w:rPr>
          <w:rFonts w:eastAsia="Times New Roman"/>
          <w:spacing w:val="-7"/>
          <w:sz w:val="28"/>
          <w:szCs w:val="28"/>
        </w:rPr>
        <w:t>ж)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обеспечить:</w:t>
      </w:r>
    </w:p>
    <w:p w:rsidR="00000000" w:rsidRDefault="00EB1141" w:rsidP="00EB1141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346" w:lineRule="exact"/>
        <w:ind w:left="43" w:right="2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безопасность Добровольного пожарного при эксплуатации зданий, сооружений, оборудования, применяемых инструментов;</w:t>
      </w:r>
    </w:p>
    <w:p w:rsidR="00000000" w:rsidRDefault="00EB1141" w:rsidP="00EB1141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346" w:lineRule="exact"/>
        <w:ind w:left="43" w:right="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применение средств индивидуальной и коллективной защиты Добровольным </w:t>
      </w:r>
      <w:r>
        <w:rPr>
          <w:rFonts w:eastAsia="Times New Roman"/>
          <w:spacing w:val="-2"/>
          <w:sz w:val="28"/>
          <w:szCs w:val="28"/>
        </w:rPr>
        <w:t>по</w:t>
      </w:r>
      <w:r>
        <w:rPr>
          <w:rFonts w:eastAsia="Times New Roman"/>
          <w:spacing w:val="-2"/>
          <w:sz w:val="28"/>
          <w:szCs w:val="28"/>
        </w:rPr>
        <w:t xml:space="preserve">жарным, соответствующие требованиям охраны труда условия труда на каждом </w:t>
      </w:r>
      <w:r>
        <w:rPr>
          <w:rFonts w:eastAsia="Times New Roman"/>
          <w:sz w:val="28"/>
          <w:szCs w:val="28"/>
        </w:rPr>
        <w:t>рабочем месте;</w:t>
      </w:r>
    </w:p>
    <w:p w:rsidR="00000000" w:rsidRDefault="00EB1141" w:rsidP="00EB1141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346" w:lineRule="exact"/>
        <w:ind w:left="43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режим труда и отдыха Добровольного пожарного;</w:t>
      </w:r>
    </w:p>
    <w:p w:rsidR="00000000" w:rsidRDefault="00EB1141" w:rsidP="00EB1141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346" w:lineRule="exact"/>
        <w:ind w:left="43" w:right="7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обучение безопасным методам и приемам выполнения работ и оказанию первой </w:t>
      </w:r>
      <w:r>
        <w:rPr>
          <w:rFonts w:eastAsia="Times New Roman"/>
          <w:spacing w:val="-1"/>
          <w:sz w:val="28"/>
          <w:szCs w:val="28"/>
        </w:rPr>
        <w:t>помощи при несчастных случаях, инструктаж</w:t>
      </w:r>
      <w:r>
        <w:rPr>
          <w:rFonts w:eastAsia="Times New Roman"/>
          <w:spacing w:val="-1"/>
          <w:sz w:val="28"/>
          <w:szCs w:val="28"/>
        </w:rPr>
        <w:t xml:space="preserve"> по охране труда, проверку знаний </w:t>
      </w:r>
      <w:r>
        <w:rPr>
          <w:rFonts w:eastAsia="Times New Roman"/>
          <w:sz w:val="28"/>
          <w:szCs w:val="28"/>
        </w:rPr>
        <w:t>Добровольным пожарным требований по охране труда;</w:t>
      </w:r>
    </w:p>
    <w:p w:rsidR="00000000" w:rsidRDefault="00EB1141" w:rsidP="00EB1141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346" w:lineRule="exact"/>
        <w:ind w:left="4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недопущение к работе лиц, не прошедших обучение и инструктаж по охране труда;</w:t>
      </w:r>
    </w:p>
    <w:p w:rsidR="00EB1141" w:rsidRDefault="00EB1141" w:rsidP="00EB1141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346" w:lineRule="exact"/>
        <w:ind w:left="43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организацию </w:t>
      </w:r>
      <w:proofErr w:type="gramStart"/>
      <w:r>
        <w:rPr>
          <w:rFonts w:eastAsia="Times New Roman"/>
          <w:spacing w:val="-1"/>
          <w:sz w:val="28"/>
          <w:szCs w:val="28"/>
        </w:rPr>
        <w:t>контроля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состоянием условий труда;</w:t>
      </w:r>
    </w:p>
    <w:sectPr w:rsidR="00EB1141">
      <w:type w:val="continuous"/>
      <w:pgSz w:w="11909" w:h="16834"/>
      <w:pgMar w:top="987" w:right="713" w:bottom="360" w:left="121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A6D6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1141"/>
    <w:rsid w:val="00EB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2012-05-13T10:31:00Z</dcterms:created>
  <dcterms:modified xsi:type="dcterms:W3CDTF">2012-05-13T10:32:00Z</dcterms:modified>
</cp:coreProperties>
</file>