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87B">
      <w:pPr>
        <w:shd w:val="clear" w:color="auto" w:fill="FFFFFF"/>
        <w:tabs>
          <w:tab w:val="left" w:leader="underscore" w:pos="1678"/>
        </w:tabs>
        <w:spacing w:line="346" w:lineRule="exact"/>
        <w:ind w:right="43"/>
        <w:jc w:val="center"/>
      </w:pPr>
      <w:r>
        <w:rPr>
          <w:rFonts w:eastAsia="Times New Roman"/>
          <w:spacing w:val="-2"/>
          <w:sz w:val="28"/>
          <w:szCs w:val="28"/>
        </w:rPr>
        <w:t>Договор №</w:t>
      </w:r>
      <w:r>
        <w:rPr>
          <w:rFonts w:eastAsia="Times New Roman"/>
          <w:sz w:val="28"/>
          <w:szCs w:val="28"/>
        </w:rPr>
        <w:tab/>
      </w:r>
    </w:p>
    <w:p w:rsidR="00000000" w:rsidRDefault="00C9687B">
      <w:pPr>
        <w:shd w:val="clear" w:color="auto" w:fill="FFFFFF"/>
        <w:spacing w:line="346" w:lineRule="exact"/>
        <w:ind w:left="864" w:hanging="562"/>
      </w:pPr>
      <w:r>
        <w:rPr>
          <w:rFonts w:eastAsia="Times New Roman"/>
          <w:spacing w:val="-1"/>
          <w:sz w:val="28"/>
          <w:szCs w:val="28"/>
        </w:rPr>
        <w:t xml:space="preserve">на выполнение добровольным пожарным работ по участию в профилактике и </w:t>
      </w:r>
      <w:r>
        <w:rPr>
          <w:rFonts w:eastAsia="Times New Roman"/>
          <w:sz w:val="28"/>
          <w:szCs w:val="28"/>
        </w:rPr>
        <w:t>(или) тушении пожаров и проведении аварийно-спасательных работ</w:t>
      </w:r>
    </w:p>
    <w:p w:rsidR="00000000" w:rsidRDefault="00C9687B">
      <w:pPr>
        <w:shd w:val="clear" w:color="auto" w:fill="FFFFFF"/>
        <w:tabs>
          <w:tab w:val="left" w:pos="7546"/>
        </w:tabs>
        <w:spacing w:before="360"/>
        <w:ind w:left="14"/>
      </w:pPr>
      <w:r>
        <w:rPr>
          <w:rFonts w:eastAsia="Times New Roman"/>
          <w:spacing w:val="-3"/>
          <w:sz w:val="28"/>
          <w:szCs w:val="28"/>
        </w:rPr>
        <w:t>ст</w:t>
      </w:r>
      <w:proofErr w:type="gramStart"/>
      <w:r>
        <w:rPr>
          <w:rFonts w:eastAsia="Times New Roman"/>
          <w:spacing w:val="-3"/>
          <w:sz w:val="28"/>
          <w:szCs w:val="28"/>
        </w:rPr>
        <w:t>.Н</w:t>
      </w:r>
      <w:proofErr w:type="gramEnd"/>
      <w:r>
        <w:rPr>
          <w:rFonts w:eastAsia="Times New Roman"/>
          <w:spacing w:val="-3"/>
          <w:sz w:val="28"/>
          <w:szCs w:val="28"/>
        </w:rPr>
        <w:t>овокорсунская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«16» </w:t>
      </w:r>
      <w:r>
        <w:rPr>
          <w:rFonts w:eastAsia="Times New Roman"/>
          <w:spacing w:val="-4"/>
          <w:sz w:val="28"/>
          <w:szCs w:val="28"/>
        </w:rPr>
        <w:t xml:space="preserve">мая </w:t>
      </w:r>
      <w:r>
        <w:rPr>
          <w:rFonts w:eastAsia="Times New Roman"/>
          <w:sz w:val="28"/>
          <w:szCs w:val="28"/>
        </w:rPr>
        <w:t>2012</w:t>
      </w:r>
      <w:r>
        <w:rPr>
          <w:rFonts w:eastAsia="Times New Roman"/>
          <w:spacing w:val="-4"/>
          <w:sz w:val="28"/>
          <w:szCs w:val="28"/>
        </w:rPr>
        <w:t xml:space="preserve"> г.</w:t>
      </w:r>
    </w:p>
    <w:p w:rsidR="00000000" w:rsidRDefault="00C9687B">
      <w:pPr>
        <w:shd w:val="clear" w:color="auto" w:fill="FFFFFF"/>
        <w:tabs>
          <w:tab w:val="left" w:pos="7200"/>
        </w:tabs>
        <w:spacing w:before="360" w:line="346" w:lineRule="exact"/>
        <w:ind w:left="353"/>
      </w:pPr>
      <w:r>
        <w:rPr>
          <w:rFonts w:eastAsia="Times New Roman"/>
          <w:sz w:val="28"/>
          <w:szCs w:val="28"/>
        </w:rPr>
        <w:t>Общественное        учреждение        «Добровольная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пожарная        команда</w:t>
      </w:r>
    </w:p>
    <w:p w:rsidR="00000000" w:rsidRDefault="00C9687B">
      <w:pPr>
        <w:shd w:val="clear" w:color="auto" w:fill="FFFFFF"/>
        <w:spacing w:line="346" w:lineRule="exact"/>
        <w:ind w:right="29"/>
        <w:jc w:val="both"/>
      </w:pPr>
      <w:proofErr w:type="spellStart"/>
      <w:proofErr w:type="gramStart"/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овокорсунского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Тимашевского</w:t>
      </w:r>
      <w:proofErr w:type="spellEnd"/>
      <w:r>
        <w:rPr>
          <w:rFonts w:eastAsia="Times New Roman"/>
          <w:sz w:val="28"/>
          <w:szCs w:val="28"/>
        </w:rPr>
        <w:t xml:space="preserve"> района» именуемое в </w:t>
      </w:r>
      <w:r>
        <w:rPr>
          <w:rFonts w:eastAsia="Times New Roman"/>
          <w:spacing w:val="-1"/>
          <w:sz w:val="28"/>
          <w:szCs w:val="28"/>
        </w:rPr>
        <w:t xml:space="preserve">дальнейшем Организация, в лице Директора Парий Николая Александровича, действующего на основании Устава Организации, с одной стороны, и гражданин </w:t>
      </w:r>
      <w:r>
        <w:rPr>
          <w:rFonts w:eastAsia="Times New Roman"/>
          <w:sz w:val="28"/>
          <w:szCs w:val="28"/>
        </w:rPr>
        <w:t>Павленко Александр Иванович (паспорт 03 06</w:t>
      </w:r>
      <w:r>
        <w:rPr>
          <w:rFonts w:eastAsia="Times New Roman"/>
          <w:sz w:val="28"/>
          <w:szCs w:val="28"/>
        </w:rPr>
        <w:t xml:space="preserve"> 4.81639, выдан 06.03.2007 года ОВД </w:t>
      </w:r>
      <w:proofErr w:type="spellStart"/>
      <w:r>
        <w:rPr>
          <w:rFonts w:eastAsia="Times New Roman"/>
          <w:sz w:val="28"/>
          <w:szCs w:val="28"/>
        </w:rPr>
        <w:t>Тимашевского</w:t>
      </w:r>
      <w:proofErr w:type="spellEnd"/>
      <w:r>
        <w:rPr>
          <w:rFonts w:eastAsia="Times New Roman"/>
          <w:sz w:val="28"/>
          <w:szCs w:val="28"/>
        </w:rPr>
        <w:t xml:space="preserve"> района Краснодарского края), именуемый в дальнейшем </w:t>
      </w:r>
      <w:r>
        <w:rPr>
          <w:rFonts w:eastAsia="Times New Roman"/>
          <w:spacing w:val="-1"/>
          <w:sz w:val="28"/>
          <w:szCs w:val="28"/>
        </w:rPr>
        <w:t xml:space="preserve">Добровольный пожарный, с другой стороны, заключили настоящий договор о </w:t>
      </w:r>
      <w:r>
        <w:rPr>
          <w:rFonts w:eastAsia="Times New Roman"/>
          <w:sz w:val="28"/>
          <w:szCs w:val="28"/>
        </w:rPr>
        <w:t>нижеследующем:</w:t>
      </w:r>
      <w:proofErr w:type="gramEnd"/>
    </w:p>
    <w:p w:rsidR="00000000" w:rsidRDefault="00C9687B">
      <w:pPr>
        <w:shd w:val="clear" w:color="auto" w:fill="FFFFFF"/>
        <w:tabs>
          <w:tab w:val="left" w:pos="446"/>
        </w:tabs>
        <w:spacing w:line="346" w:lineRule="exact"/>
        <w:ind w:left="14" w:right="29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поручает, а Добровольный пожарный принимает на себя</w:t>
      </w:r>
      <w:r>
        <w:rPr>
          <w:rFonts w:eastAsia="Times New Roman"/>
          <w:sz w:val="28"/>
          <w:szCs w:val="28"/>
        </w:rPr>
        <w:br/>
        <w:t>вы</w:t>
      </w:r>
      <w:r>
        <w:rPr>
          <w:rFonts w:eastAsia="Times New Roman"/>
          <w:sz w:val="28"/>
          <w:szCs w:val="28"/>
        </w:rPr>
        <w:t>полнение работ по участию в профилактике и (или) тушении пожаров и</w:t>
      </w:r>
      <w:r>
        <w:rPr>
          <w:rFonts w:eastAsia="Times New Roman"/>
          <w:sz w:val="28"/>
          <w:szCs w:val="28"/>
        </w:rPr>
        <w:br/>
        <w:t>проведении аварийно-спасательных работ в форме безвозмездного труда в</w:t>
      </w:r>
      <w:r>
        <w:rPr>
          <w:rFonts w:eastAsia="Times New Roman"/>
          <w:sz w:val="28"/>
          <w:szCs w:val="28"/>
        </w:rPr>
        <w:br/>
        <w:t>интересах Организации.</w:t>
      </w:r>
    </w:p>
    <w:p w:rsidR="00000000" w:rsidRDefault="00C9687B">
      <w:pPr>
        <w:shd w:val="clear" w:color="auto" w:fill="FFFFFF"/>
        <w:tabs>
          <w:tab w:val="left" w:pos="288"/>
        </w:tabs>
        <w:spacing w:line="346" w:lineRule="exact"/>
        <w:ind w:left="14"/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Добровольный пожарный обязан:</w:t>
      </w:r>
    </w:p>
    <w:p w:rsidR="00000000" w:rsidRDefault="00C9687B">
      <w:pPr>
        <w:shd w:val="clear" w:color="auto" w:fill="FFFFFF"/>
        <w:tabs>
          <w:tab w:val="left" w:pos="454"/>
        </w:tabs>
        <w:spacing w:line="346" w:lineRule="exact"/>
        <w:ind w:left="14" w:right="22"/>
        <w:jc w:val="both"/>
      </w:pPr>
      <w:r>
        <w:rPr>
          <w:rFonts w:eastAsia="Times New Roman"/>
          <w:spacing w:val="-19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 xml:space="preserve">добросовестно осуществлять деятельность по предупреждению и </w:t>
      </w:r>
      <w:r>
        <w:rPr>
          <w:rFonts w:eastAsia="Times New Roman"/>
          <w:sz w:val="28"/>
          <w:szCs w:val="28"/>
        </w:rPr>
        <w:t>(или)</w:t>
      </w:r>
      <w:r>
        <w:rPr>
          <w:rFonts w:eastAsia="Times New Roman"/>
          <w:sz w:val="28"/>
          <w:szCs w:val="28"/>
        </w:rPr>
        <w:br/>
        <w:t>тушению пожаров в соответствии с приказами и распоряжениями своего</w:t>
      </w:r>
      <w:r>
        <w:rPr>
          <w:rFonts w:eastAsia="Times New Roman"/>
          <w:sz w:val="28"/>
          <w:szCs w:val="28"/>
        </w:rPr>
        <w:br/>
        <w:t>непосредственного руководителя;</w:t>
      </w:r>
    </w:p>
    <w:p w:rsidR="00000000" w:rsidRDefault="00C9687B">
      <w:pPr>
        <w:shd w:val="clear" w:color="auto" w:fill="FFFFFF"/>
        <w:tabs>
          <w:tab w:val="left" w:pos="324"/>
        </w:tabs>
        <w:spacing w:line="346" w:lineRule="exact"/>
        <w:ind w:left="22"/>
      </w:pPr>
      <w:r>
        <w:rPr>
          <w:rFonts w:eastAsia="Times New Roman"/>
          <w:spacing w:val="-1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подчиняться внутреннему распорядку, принятому в Организации;</w:t>
      </w:r>
    </w:p>
    <w:p w:rsidR="00000000" w:rsidRDefault="00C9687B">
      <w:pPr>
        <w:shd w:val="clear" w:color="auto" w:fill="FFFFFF"/>
        <w:tabs>
          <w:tab w:val="left" w:pos="324"/>
        </w:tabs>
        <w:spacing w:line="346" w:lineRule="exact"/>
        <w:ind w:left="22" w:right="22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бережно относиться к </w:t>
      </w:r>
      <w:proofErr w:type="gramStart"/>
      <w:r>
        <w:rPr>
          <w:rFonts w:eastAsia="Times New Roman"/>
          <w:sz w:val="28"/>
          <w:szCs w:val="28"/>
        </w:rPr>
        <w:t>-и</w:t>
      </w:r>
      <w:proofErr w:type="gramEnd"/>
      <w:r>
        <w:rPr>
          <w:rFonts w:eastAsia="Times New Roman"/>
          <w:sz w:val="28"/>
          <w:szCs w:val="28"/>
        </w:rPr>
        <w:t>муществу Организации, в том числе к находящейся в</w:t>
      </w:r>
      <w:r>
        <w:rPr>
          <w:rFonts w:eastAsia="Times New Roman"/>
          <w:sz w:val="28"/>
          <w:szCs w:val="28"/>
        </w:rPr>
        <w:br/>
        <w:t>его пользов</w:t>
      </w:r>
      <w:r>
        <w:rPr>
          <w:rFonts w:eastAsia="Times New Roman"/>
          <w:sz w:val="28"/>
          <w:szCs w:val="28"/>
        </w:rPr>
        <w:t>ании технике и оборудованию, обеспечивать сохранность вверенной</w:t>
      </w:r>
      <w:r>
        <w:rPr>
          <w:rFonts w:eastAsia="Times New Roman"/>
          <w:sz w:val="28"/>
          <w:szCs w:val="28"/>
        </w:rPr>
        <w:br/>
        <w:t>ему документации;</w:t>
      </w:r>
    </w:p>
    <w:p w:rsidR="00000000" w:rsidRDefault="00C9687B">
      <w:pPr>
        <w:shd w:val="clear" w:color="auto" w:fill="FFFFFF"/>
        <w:tabs>
          <w:tab w:val="left" w:pos="432"/>
        </w:tabs>
        <w:spacing w:line="346" w:lineRule="exact"/>
        <w:ind w:left="22" w:right="22"/>
        <w:jc w:val="both"/>
      </w:pPr>
      <w:r>
        <w:rPr>
          <w:rFonts w:eastAsia="Times New Roman"/>
          <w:spacing w:val="-15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правильно и по назначению использовать переданные ему для работы</w:t>
      </w:r>
      <w:r>
        <w:rPr>
          <w:rFonts w:eastAsia="Times New Roman"/>
          <w:sz w:val="28"/>
          <w:szCs w:val="28"/>
        </w:rPr>
        <w:br/>
        <w:t>оборудование, приборы, материалы;</w:t>
      </w:r>
    </w:p>
    <w:p w:rsidR="00000000" w:rsidRDefault="00C9687B">
      <w:pPr>
        <w:shd w:val="clear" w:color="auto" w:fill="FFFFFF"/>
        <w:tabs>
          <w:tab w:val="left" w:pos="504"/>
        </w:tabs>
        <w:spacing w:line="346" w:lineRule="exact"/>
        <w:ind w:left="22" w:right="14"/>
        <w:jc w:val="both"/>
      </w:pPr>
      <w:proofErr w:type="spellStart"/>
      <w:r>
        <w:rPr>
          <w:rFonts w:eastAsia="Times New Roman"/>
          <w:spacing w:val="-8"/>
          <w:sz w:val="28"/>
          <w:szCs w:val="28"/>
        </w:rPr>
        <w:t>д</w:t>
      </w:r>
      <w:proofErr w:type="spellEnd"/>
      <w:r>
        <w:rPr>
          <w:rFonts w:eastAsia="Times New Roman"/>
          <w:spacing w:val="-8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соблюдать правила охраны труда, установленные законами и иными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нормат</w:t>
      </w:r>
      <w:r>
        <w:rPr>
          <w:rFonts w:eastAsia="Times New Roman"/>
          <w:spacing w:val="-1"/>
          <w:sz w:val="28"/>
          <w:szCs w:val="28"/>
        </w:rPr>
        <w:t>ивными правовыми актами, а также правилами и инструкциями по охране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труда;</w:t>
      </w:r>
    </w:p>
    <w:p w:rsidR="00000000" w:rsidRDefault="00C9687B">
      <w:pPr>
        <w:shd w:val="clear" w:color="auto" w:fill="FFFFFF"/>
        <w:tabs>
          <w:tab w:val="left" w:pos="432"/>
        </w:tabs>
        <w:spacing w:before="7" w:line="346" w:lineRule="exact"/>
        <w:ind w:left="29" w:right="22"/>
        <w:jc w:val="both"/>
      </w:pPr>
      <w:r>
        <w:rPr>
          <w:rFonts w:eastAsia="Times New Roman"/>
          <w:spacing w:val="-13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проходить обучение безопасным методам и приемам выполнения работ,</w:t>
      </w:r>
      <w:r>
        <w:rPr>
          <w:rFonts w:eastAsia="Times New Roman"/>
          <w:sz w:val="28"/>
          <w:szCs w:val="28"/>
        </w:rPr>
        <w:br/>
        <w:t>оказанию первой помощи;</w:t>
      </w:r>
    </w:p>
    <w:p w:rsidR="00000000" w:rsidRDefault="00C9687B">
      <w:pPr>
        <w:shd w:val="clear" w:color="auto" w:fill="FFFFFF"/>
        <w:tabs>
          <w:tab w:val="left" w:pos="612"/>
        </w:tabs>
        <w:spacing w:line="346" w:lineRule="exact"/>
        <w:ind w:left="22" w:right="7"/>
        <w:jc w:val="both"/>
      </w:pPr>
      <w:r>
        <w:rPr>
          <w:rFonts w:eastAsia="Times New Roman"/>
          <w:spacing w:val="-14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немедленно извещать своего непосредственного или вышестоящего</w:t>
      </w:r>
      <w:r>
        <w:rPr>
          <w:rFonts w:eastAsia="Times New Roman"/>
          <w:sz w:val="28"/>
          <w:szCs w:val="28"/>
        </w:rPr>
        <w:br/>
        <w:t>руководителя о любой си</w:t>
      </w:r>
      <w:r>
        <w:rPr>
          <w:rFonts w:eastAsia="Times New Roman"/>
          <w:sz w:val="28"/>
          <w:szCs w:val="28"/>
        </w:rPr>
        <w:t>туации, угрожающей жизни и здоровью людей, о</w:t>
      </w:r>
      <w:r>
        <w:rPr>
          <w:rFonts w:eastAsia="Times New Roman"/>
          <w:sz w:val="28"/>
          <w:szCs w:val="28"/>
        </w:rPr>
        <w:br/>
        <w:t>каждом несчастном случае, происшедшем при выполнении работ, или об</w:t>
      </w:r>
      <w:r>
        <w:rPr>
          <w:rFonts w:eastAsia="Times New Roman"/>
          <w:sz w:val="28"/>
          <w:szCs w:val="28"/>
        </w:rPr>
        <w:br/>
        <w:t>ухудшении состояния своего здоровья, в том числе появлении признаков</w:t>
      </w:r>
      <w:r>
        <w:rPr>
          <w:rFonts w:eastAsia="Times New Roman"/>
          <w:sz w:val="28"/>
          <w:szCs w:val="28"/>
        </w:rPr>
        <w:br/>
        <w:t>профессионального заболевания;</w:t>
      </w:r>
    </w:p>
    <w:p w:rsidR="00000000" w:rsidRDefault="00C9687B">
      <w:pPr>
        <w:shd w:val="clear" w:color="auto" w:fill="FFFFFF"/>
        <w:tabs>
          <w:tab w:val="left" w:pos="446"/>
        </w:tabs>
        <w:spacing w:line="346" w:lineRule="exact"/>
        <w:ind w:left="36" w:right="7"/>
        <w:jc w:val="both"/>
      </w:pPr>
      <w:proofErr w:type="spellStart"/>
      <w:r>
        <w:rPr>
          <w:rFonts w:eastAsia="Times New Roman"/>
          <w:spacing w:val="-13"/>
          <w:sz w:val="28"/>
          <w:szCs w:val="28"/>
        </w:rPr>
        <w:t>з</w:t>
      </w:r>
      <w:proofErr w:type="spellEnd"/>
      <w:r>
        <w:rPr>
          <w:rFonts w:eastAsia="Times New Roman"/>
          <w:spacing w:val="-13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 xml:space="preserve">проходить обязательные предварительные и </w:t>
      </w:r>
      <w:r>
        <w:rPr>
          <w:rFonts w:eastAsia="Times New Roman"/>
          <w:sz w:val="28"/>
          <w:szCs w:val="28"/>
        </w:rPr>
        <w:t>периодические медицинские</w:t>
      </w:r>
      <w:r>
        <w:rPr>
          <w:rFonts w:eastAsia="Times New Roman"/>
          <w:sz w:val="28"/>
          <w:szCs w:val="28"/>
        </w:rPr>
        <w:br/>
        <w:t>осмотры;</w:t>
      </w:r>
    </w:p>
    <w:p w:rsidR="00000000" w:rsidRDefault="00C9687B" w:rsidP="00C9687B">
      <w:pPr>
        <w:shd w:val="clear" w:color="auto" w:fill="FFFFFF"/>
        <w:spacing w:before="7" w:line="346" w:lineRule="exact"/>
        <w:ind w:left="36"/>
      </w:pPr>
      <w:r>
        <w:rPr>
          <w:rFonts w:eastAsia="Times New Roman"/>
          <w:spacing w:val="-1"/>
          <w:sz w:val="28"/>
          <w:szCs w:val="28"/>
        </w:rPr>
        <w:t>и)   осуществить   несение   службы   в   объеме   24   часов   в   неделю   в   составе</w:t>
      </w:r>
      <w:r>
        <w:t xml:space="preserve">    </w:t>
      </w:r>
      <w:r>
        <w:rPr>
          <w:rFonts w:eastAsia="Times New Roman"/>
          <w:spacing w:val="-3"/>
          <w:sz w:val="28"/>
          <w:szCs w:val="28"/>
        </w:rPr>
        <w:t>Организации.</w:t>
      </w:r>
    </w:p>
    <w:p w:rsidR="00000000" w:rsidRDefault="00C9687B">
      <w:pPr>
        <w:shd w:val="clear" w:color="auto" w:fill="FFFFFF"/>
        <w:spacing w:before="7" w:line="346" w:lineRule="exact"/>
        <w:ind w:left="36"/>
      </w:pPr>
      <w:r>
        <w:rPr>
          <w:rFonts w:eastAsia="Times New Roman"/>
          <w:sz w:val="28"/>
          <w:szCs w:val="28"/>
        </w:rPr>
        <w:t xml:space="preserve">к) соблюдать </w:t>
      </w:r>
      <w:proofErr w:type="spellStart"/>
      <w:r>
        <w:rPr>
          <w:rFonts w:eastAsia="Times New Roman"/>
          <w:sz w:val="28"/>
          <w:szCs w:val="28"/>
        </w:rPr>
        <w:t>Положение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рганизации</w:t>
      </w:r>
      <w:proofErr w:type="spellEnd"/>
      <w:r>
        <w:rPr>
          <w:rFonts w:eastAsia="Times New Roman"/>
          <w:sz w:val="28"/>
          <w:szCs w:val="28"/>
        </w:rPr>
        <w:t>, законодательство Российской Федерации,</w:t>
      </w:r>
    </w:p>
    <w:p w:rsidR="00C9687B" w:rsidRDefault="00C9687B">
      <w:pPr>
        <w:shd w:val="clear" w:color="auto" w:fill="FFFFFF"/>
        <w:spacing w:line="346" w:lineRule="exact"/>
        <w:ind w:left="29"/>
      </w:pPr>
      <w:r>
        <w:rPr>
          <w:rFonts w:eastAsia="Times New Roman"/>
          <w:sz w:val="28"/>
          <w:szCs w:val="28"/>
        </w:rPr>
        <w:t>распоряжения и приказы руководителя Организа</w:t>
      </w:r>
      <w:r>
        <w:rPr>
          <w:rFonts w:eastAsia="Times New Roman"/>
          <w:sz w:val="28"/>
          <w:szCs w:val="28"/>
        </w:rPr>
        <w:t xml:space="preserve">ции и руководствоваться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своей</w:t>
      </w:r>
    </w:p>
    <w:sectPr w:rsidR="00C9687B">
      <w:type w:val="continuous"/>
      <w:pgSz w:w="11909" w:h="16834"/>
      <w:pgMar w:top="738" w:right="606" w:bottom="360" w:left="13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87B"/>
    <w:rsid w:val="00C9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2012-05-13T10:30:00Z</dcterms:created>
  <dcterms:modified xsi:type="dcterms:W3CDTF">2012-05-13T10:31:00Z</dcterms:modified>
</cp:coreProperties>
</file>