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C6" w:rsidRPr="00CC73B5" w:rsidRDefault="00337B7E" w:rsidP="00584D01">
      <w:pPr>
        <w:ind w:firstLine="666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84D01">
        <w:rPr>
          <w:color w:val="000000" w:themeColor="text1"/>
          <w:sz w:val="28"/>
          <w:szCs w:val="28"/>
        </w:rPr>
        <w:t xml:space="preserve">     </w:t>
      </w:r>
      <w:r w:rsidR="00865D36">
        <w:rPr>
          <w:color w:val="000000" w:themeColor="text1"/>
          <w:sz w:val="28"/>
          <w:szCs w:val="28"/>
        </w:rPr>
        <w:t xml:space="preserve"> </w:t>
      </w:r>
      <w:r w:rsidR="003B27CB" w:rsidRPr="00CC73B5">
        <w:rPr>
          <w:color w:val="000000" w:themeColor="text1"/>
          <w:sz w:val="28"/>
          <w:szCs w:val="28"/>
        </w:rPr>
        <w:t>УТВЕРЖДЕН</w:t>
      </w:r>
      <w:r w:rsidR="00B062FC">
        <w:rPr>
          <w:color w:val="000000" w:themeColor="text1"/>
          <w:sz w:val="28"/>
          <w:szCs w:val="28"/>
        </w:rPr>
        <w:t>А</w:t>
      </w:r>
    </w:p>
    <w:p w:rsidR="006E470D" w:rsidRPr="00CC73B5" w:rsidRDefault="003B27CB" w:rsidP="00B14A9B">
      <w:pPr>
        <w:ind w:firstLine="6663"/>
        <w:rPr>
          <w:color w:val="000000" w:themeColor="text1"/>
          <w:sz w:val="28"/>
          <w:szCs w:val="28"/>
        </w:rPr>
      </w:pPr>
      <w:r w:rsidRPr="00CC73B5">
        <w:rPr>
          <w:color w:val="000000" w:themeColor="text1"/>
          <w:sz w:val="28"/>
          <w:szCs w:val="28"/>
        </w:rPr>
        <w:t>приказом</w:t>
      </w:r>
      <w:r w:rsidR="006E470D" w:rsidRPr="00CC73B5">
        <w:rPr>
          <w:color w:val="000000" w:themeColor="text1"/>
          <w:sz w:val="28"/>
          <w:szCs w:val="28"/>
        </w:rPr>
        <w:t xml:space="preserve"> МЧС России</w:t>
      </w:r>
    </w:p>
    <w:p w:rsidR="006E470D" w:rsidRPr="00CC73B5" w:rsidRDefault="006E470D" w:rsidP="002F7B2A">
      <w:pPr>
        <w:ind w:firstLine="6663"/>
        <w:rPr>
          <w:color w:val="000000" w:themeColor="text1"/>
          <w:sz w:val="28"/>
          <w:szCs w:val="28"/>
        </w:rPr>
      </w:pPr>
      <w:r w:rsidRPr="00CC73B5">
        <w:rPr>
          <w:color w:val="000000" w:themeColor="text1"/>
          <w:sz w:val="28"/>
          <w:szCs w:val="28"/>
        </w:rPr>
        <w:t>от _________ № ______</w:t>
      </w:r>
    </w:p>
    <w:p w:rsidR="00B062FC" w:rsidRDefault="00B062FC" w:rsidP="00B062FC">
      <w:pPr>
        <w:pStyle w:val="aa"/>
        <w:ind w:right="23" w:firstLine="709"/>
        <w:rPr>
          <w:b w:val="0"/>
          <w:color w:val="000000" w:themeColor="text1"/>
          <w:sz w:val="16"/>
          <w:szCs w:val="16"/>
        </w:rPr>
      </w:pPr>
      <w:r>
        <w:rPr>
          <w:b w:val="0"/>
          <w:color w:val="000000" w:themeColor="text1"/>
          <w:sz w:val="16"/>
          <w:szCs w:val="16"/>
        </w:rPr>
        <w:t xml:space="preserve">                                                                       </w:t>
      </w:r>
    </w:p>
    <w:p w:rsidR="00B062FC" w:rsidRDefault="00B062FC" w:rsidP="00B062FC">
      <w:pPr>
        <w:pStyle w:val="aa"/>
        <w:ind w:right="23" w:firstLine="709"/>
        <w:rPr>
          <w:b w:val="0"/>
          <w:color w:val="000000" w:themeColor="text1"/>
          <w:sz w:val="16"/>
          <w:szCs w:val="16"/>
        </w:rPr>
      </w:pPr>
    </w:p>
    <w:p w:rsidR="00B062FC" w:rsidRDefault="00B062FC" w:rsidP="00B062FC">
      <w:pPr>
        <w:pStyle w:val="aa"/>
        <w:ind w:right="23" w:firstLine="709"/>
        <w:rPr>
          <w:b w:val="0"/>
          <w:color w:val="000000" w:themeColor="text1"/>
          <w:sz w:val="16"/>
          <w:szCs w:val="16"/>
        </w:rPr>
      </w:pPr>
    </w:p>
    <w:p w:rsidR="00B062FC" w:rsidRDefault="00B062FC" w:rsidP="00B062FC">
      <w:pPr>
        <w:pStyle w:val="aa"/>
        <w:ind w:right="23" w:firstLine="709"/>
        <w:rPr>
          <w:b w:val="0"/>
          <w:color w:val="000000" w:themeColor="text1"/>
          <w:sz w:val="16"/>
          <w:szCs w:val="16"/>
        </w:rPr>
      </w:pPr>
    </w:p>
    <w:p w:rsidR="00B062FC" w:rsidRDefault="00B062FC" w:rsidP="00B062FC">
      <w:pPr>
        <w:pStyle w:val="aa"/>
        <w:ind w:right="23" w:firstLine="709"/>
        <w:rPr>
          <w:b w:val="0"/>
          <w:color w:val="000000" w:themeColor="text1"/>
          <w:sz w:val="16"/>
          <w:szCs w:val="16"/>
        </w:rPr>
      </w:pPr>
    </w:p>
    <w:p w:rsidR="00B062FC" w:rsidRDefault="00B062FC" w:rsidP="00B062FC">
      <w:pPr>
        <w:pStyle w:val="aa"/>
        <w:ind w:right="23" w:firstLine="709"/>
        <w:rPr>
          <w:color w:val="000000"/>
        </w:rPr>
      </w:pPr>
      <w:r>
        <w:rPr>
          <w:b w:val="0"/>
          <w:color w:val="000000" w:themeColor="text1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</w:rPr>
        <w:t>Инструкция</w:t>
      </w:r>
    </w:p>
    <w:p w:rsidR="00B062FC" w:rsidRPr="00374FB2" w:rsidRDefault="00B062FC" w:rsidP="00437BB8">
      <w:pPr>
        <w:pStyle w:val="aa"/>
        <w:ind w:right="23"/>
        <w:jc w:val="center"/>
        <w:rPr>
          <w:color w:val="000000"/>
        </w:rPr>
      </w:pPr>
      <w:r>
        <w:rPr>
          <w:color w:val="000000"/>
        </w:rPr>
        <w:t xml:space="preserve">по </w:t>
      </w:r>
      <w:r w:rsidRPr="00374FB2">
        <w:rPr>
          <w:color w:val="000000"/>
        </w:rPr>
        <w:t xml:space="preserve">организации </w:t>
      </w:r>
      <w:r w:rsidR="00437BB8">
        <w:rPr>
          <w:color w:val="000000"/>
        </w:rPr>
        <w:t>деятельности</w:t>
      </w:r>
      <w:r w:rsidRPr="00374FB2">
        <w:rPr>
          <w:color w:val="000000"/>
        </w:rPr>
        <w:t xml:space="preserve"> баз и обслуживающих постов газодымозащитной службы в системе федеральной противопожарной службы Государственной противопожарной службы</w:t>
      </w:r>
    </w:p>
    <w:p w:rsidR="006E470D" w:rsidRPr="006B2C3D" w:rsidRDefault="006E470D" w:rsidP="0030204C">
      <w:pPr>
        <w:pStyle w:val="aa"/>
        <w:ind w:right="23" w:firstLine="708"/>
        <w:jc w:val="center"/>
        <w:rPr>
          <w:b w:val="0"/>
          <w:color w:val="000000" w:themeColor="text1"/>
          <w:sz w:val="16"/>
          <w:szCs w:val="16"/>
        </w:rPr>
      </w:pPr>
    </w:p>
    <w:p w:rsidR="00B062FC" w:rsidRDefault="00B062FC" w:rsidP="006E470D">
      <w:pPr>
        <w:ind w:firstLine="709"/>
        <w:jc w:val="center"/>
        <w:rPr>
          <w:b/>
          <w:color w:val="000000" w:themeColor="text1"/>
          <w:sz w:val="28"/>
        </w:rPr>
      </w:pPr>
    </w:p>
    <w:p w:rsidR="006E470D" w:rsidRPr="00CC73B5" w:rsidRDefault="003B27CB" w:rsidP="006E470D">
      <w:pPr>
        <w:ind w:firstLine="709"/>
        <w:jc w:val="center"/>
        <w:rPr>
          <w:b/>
          <w:color w:val="000000" w:themeColor="text1"/>
          <w:sz w:val="28"/>
        </w:rPr>
      </w:pPr>
      <w:r w:rsidRPr="00CC73B5">
        <w:rPr>
          <w:b/>
          <w:color w:val="000000" w:themeColor="text1"/>
          <w:sz w:val="28"/>
          <w:lang w:val="en-US"/>
        </w:rPr>
        <w:t>I</w:t>
      </w:r>
      <w:r w:rsidR="0030204C">
        <w:rPr>
          <w:b/>
          <w:color w:val="000000" w:themeColor="text1"/>
          <w:sz w:val="28"/>
        </w:rPr>
        <w:t xml:space="preserve">. Общие положения </w:t>
      </w:r>
    </w:p>
    <w:p w:rsidR="006E470D" w:rsidRPr="00CC73B5" w:rsidRDefault="006E470D" w:rsidP="006E470D">
      <w:pPr>
        <w:ind w:firstLine="709"/>
        <w:rPr>
          <w:b/>
          <w:color w:val="000000" w:themeColor="text1"/>
          <w:sz w:val="16"/>
          <w:szCs w:val="16"/>
        </w:rPr>
      </w:pPr>
    </w:p>
    <w:p w:rsidR="00B062FC" w:rsidRDefault="00904389" w:rsidP="00B062FC">
      <w:pPr>
        <w:pStyle w:val="aa"/>
        <w:ind w:right="23" w:firstLine="709"/>
        <w:rPr>
          <w:b w:val="0"/>
        </w:rPr>
      </w:pPr>
      <w:r w:rsidRPr="00690FDE">
        <w:rPr>
          <w:b w:val="0"/>
        </w:rPr>
        <w:t>1.</w:t>
      </w:r>
      <w:r w:rsidR="004156B0">
        <w:rPr>
          <w:b w:val="0"/>
        </w:rPr>
        <w:t xml:space="preserve"> </w:t>
      </w:r>
      <w:r w:rsidR="00B062FC">
        <w:rPr>
          <w:b w:val="0"/>
        </w:rPr>
        <w:t>Настоящая</w:t>
      </w:r>
      <w:r w:rsidR="001F2C7E">
        <w:rPr>
          <w:b w:val="0"/>
        </w:rPr>
        <w:t xml:space="preserve"> </w:t>
      </w:r>
      <w:r w:rsidR="00B062FC">
        <w:rPr>
          <w:b w:val="0"/>
        </w:rPr>
        <w:t xml:space="preserve">Инструкция </w:t>
      </w:r>
      <w:r w:rsidR="00B062FC" w:rsidRPr="00B062FC">
        <w:rPr>
          <w:b w:val="0"/>
        </w:rPr>
        <w:t xml:space="preserve">по организации </w:t>
      </w:r>
      <w:r w:rsidR="00437BB8">
        <w:rPr>
          <w:b w:val="0"/>
        </w:rPr>
        <w:t>деятельности</w:t>
      </w:r>
      <w:r w:rsidR="00B062FC" w:rsidRPr="00B062FC">
        <w:rPr>
          <w:b w:val="0"/>
        </w:rPr>
        <w:t xml:space="preserve"> баз и обслуживающих постов газодымозащитной службы</w:t>
      </w:r>
      <w:r w:rsidR="003A7A89">
        <w:rPr>
          <w:b w:val="0"/>
        </w:rPr>
        <w:t xml:space="preserve"> (далее – базы и посты ГДЗС)</w:t>
      </w:r>
      <w:r w:rsidR="00B062FC" w:rsidRPr="00B062FC">
        <w:rPr>
          <w:b w:val="0"/>
        </w:rPr>
        <w:t xml:space="preserve"> в системе федеральной противопожарной службы Государственной противопожарной службы</w:t>
      </w:r>
      <w:r w:rsidR="00B062FC">
        <w:rPr>
          <w:b w:val="0"/>
        </w:rPr>
        <w:t xml:space="preserve">  определяе</w:t>
      </w:r>
      <w:r w:rsidR="00CE5048">
        <w:rPr>
          <w:b w:val="0"/>
        </w:rPr>
        <w:t xml:space="preserve">т </w:t>
      </w:r>
      <w:r w:rsidR="00B062FC">
        <w:rPr>
          <w:b w:val="0"/>
        </w:rPr>
        <w:t>организацию</w:t>
      </w:r>
      <w:r w:rsidR="00FB38D1" w:rsidRPr="00690FDE">
        <w:rPr>
          <w:b w:val="0"/>
        </w:rPr>
        <w:t xml:space="preserve"> и осуществлен</w:t>
      </w:r>
      <w:r w:rsidR="00B062FC">
        <w:rPr>
          <w:b w:val="0"/>
        </w:rPr>
        <w:t>ие</w:t>
      </w:r>
      <w:r w:rsidR="00F317CC" w:rsidRPr="00690FDE">
        <w:rPr>
          <w:b w:val="0"/>
        </w:rPr>
        <w:t xml:space="preserve"> деятельности </w:t>
      </w:r>
      <w:r w:rsidR="00B062FC">
        <w:rPr>
          <w:b w:val="0"/>
        </w:rPr>
        <w:t xml:space="preserve">баз и постов </w:t>
      </w:r>
      <w:r w:rsidR="003234CE" w:rsidRPr="00690FDE">
        <w:rPr>
          <w:b w:val="0"/>
        </w:rPr>
        <w:t xml:space="preserve"> </w:t>
      </w:r>
      <w:r w:rsidR="00B062FC">
        <w:rPr>
          <w:b w:val="0"/>
        </w:rPr>
        <w:t xml:space="preserve">ГДЗС </w:t>
      </w:r>
      <w:r w:rsidR="00FB1A0A" w:rsidRPr="00690FDE">
        <w:rPr>
          <w:b w:val="0"/>
        </w:rPr>
        <w:t xml:space="preserve">по </w:t>
      </w:r>
      <w:r w:rsidR="00AB36C4" w:rsidRPr="00690FDE">
        <w:rPr>
          <w:b w:val="0"/>
        </w:rPr>
        <w:t xml:space="preserve">проведению </w:t>
      </w:r>
      <w:r w:rsidR="00B062FC">
        <w:rPr>
          <w:b w:val="0"/>
        </w:rPr>
        <w:t xml:space="preserve">технической готовности </w:t>
      </w:r>
      <w:r w:rsidR="00CA16F4">
        <w:rPr>
          <w:b w:val="0"/>
        </w:rPr>
        <w:t>средств</w:t>
      </w:r>
      <w:r w:rsidR="004273D3" w:rsidRPr="00690FDE">
        <w:rPr>
          <w:b w:val="0"/>
        </w:rPr>
        <w:t xml:space="preserve"> индивидуальной защиты</w:t>
      </w:r>
      <w:r w:rsidR="00850C65">
        <w:rPr>
          <w:b w:val="0"/>
        </w:rPr>
        <w:t xml:space="preserve"> </w:t>
      </w:r>
      <w:r w:rsidR="004273D3" w:rsidRPr="00690FDE">
        <w:rPr>
          <w:b w:val="0"/>
        </w:rPr>
        <w:t>органов дыхания и зрения (далее – СИЗОД)</w:t>
      </w:r>
      <w:r w:rsidR="00B062FC">
        <w:rPr>
          <w:b w:val="0"/>
        </w:rPr>
        <w:t>, а также материально – технического обеспечения СИЗОД.</w:t>
      </w:r>
    </w:p>
    <w:p w:rsidR="004273D3" w:rsidRPr="00865D36" w:rsidRDefault="00AB36C4" w:rsidP="00FB44EC">
      <w:pPr>
        <w:pStyle w:val="aa"/>
        <w:ind w:firstLine="709"/>
        <w:rPr>
          <w:b w:val="0"/>
        </w:rPr>
      </w:pPr>
      <w:r>
        <w:rPr>
          <w:b w:val="0"/>
        </w:rPr>
        <w:t>П</w:t>
      </w:r>
      <w:r w:rsidR="004273D3" w:rsidRPr="00690FDE">
        <w:rPr>
          <w:b w:val="0"/>
        </w:rPr>
        <w:t xml:space="preserve">оложения </w:t>
      </w:r>
      <w:r w:rsidR="00B062FC">
        <w:rPr>
          <w:b w:val="0"/>
        </w:rPr>
        <w:t>настоящей</w:t>
      </w:r>
      <w:r w:rsidR="00CA16F4">
        <w:rPr>
          <w:b w:val="0"/>
        </w:rPr>
        <w:t xml:space="preserve"> </w:t>
      </w:r>
      <w:r w:rsidR="00B062FC">
        <w:rPr>
          <w:b w:val="0"/>
        </w:rPr>
        <w:t>Инструкции</w:t>
      </w:r>
      <w:r w:rsidR="000B3196">
        <w:rPr>
          <w:b w:val="0"/>
        </w:rPr>
        <w:t xml:space="preserve"> распространяю</w:t>
      </w:r>
      <w:r w:rsidR="004273D3" w:rsidRPr="00690FDE">
        <w:rPr>
          <w:b w:val="0"/>
        </w:rPr>
        <w:t xml:space="preserve">тся </w:t>
      </w:r>
      <w:r w:rsidR="000B3196">
        <w:rPr>
          <w:b w:val="0"/>
        </w:rPr>
        <w:t>на региональные центры</w:t>
      </w:r>
      <w:r w:rsidR="004273D3" w:rsidRPr="00690FDE">
        <w:rPr>
          <w:b w:val="0"/>
        </w:rPr>
        <w:t xml:space="preserve"> по делам гражданской обороны, чрезвычайным ситуациям и ликвидации последствий стихийных бедствий, </w:t>
      </w:r>
      <w:r w:rsidR="005866BB">
        <w:rPr>
          <w:b w:val="0"/>
        </w:rPr>
        <w:t>орга</w:t>
      </w:r>
      <w:r w:rsidR="00D62DF0">
        <w:rPr>
          <w:b w:val="0"/>
        </w:rPr>
        <w:t xml:space="preserve">нов, специально уполномоченных </w:t>
      </w:r>
      <w:r w:rsidR="005866BB">
        <w:rPr>
          <w:b w:val="0"/>
        </w:rPr>
        <w:t xml:space="preserve">решать задачи гражданской обороны и задачи по предупреждению и ликвидации чрезвычайных ситуаций по субъектам </w:t>
      </w:r>
      <w:r w:rsidR="002E39BB">
        <w:rPr>
          <w:b w:val="0"/>
        </w:rPr>
        <w:t xml:space="preserve"> </w:t>
      </w:r>
      <w:r w:rsidR="007E1F80">
        <w:rPr>
          <w:b w:val="0"/>
        </w:rPr>
        <w:t xml:space="preserve"> Российской Федерации</w:t>
      </w:r>
      <w:r w:rsidR="00FA23BB">
        <w:rPr>
          <w:b w:val="0"/>
        </w:rPr>
        <w:t xml:space="preserve"> (далее </w:t>
      </w:r>
      <w:r w:rsidR="004156B0">
        <w:rPr>
          <w:b w:val="0"/>
        </w:rPr>
        <w:t>–</w:t>
      </w:r>
      <w:r w:rsidR="00FA23BB">
        <w:rPr>
          <w:b w:val="0"/>
        </w:rPr>
        <w:t xml:space="preserve"> территориальные органы МЧС России)</w:t>
      </w:r>
      <w:r w:rsidR="007E1F80">
        <w:rPr>
          <w:b w:val="0"/>
        </w:rPr>
        <w:t xml:space="preserve">, </w:t>
      </w:r>
      <w:r w:rsidR="002B5481" w:rsidRPr="00690FDE">
        <w:rPr>
          <w:b w:val="0"/>
        </w:rPr>
        <w:t>с</w:t>
      </w:r>
      <w:r w:rsidR="000B3196">
        <w:rPr>
          <w:b w:val="0"/>
        </w:rPr>
        <w:t>пециальные</w:t>
      </w:r>
      <w:r w:rsidR="004273D3" w:rsidRPr="00690FDE">
        <w:rPr>
          <w:b w:val="0"/>
        </w:rPr>
        <w:t xml:space="preserve"> управлени</w:t>
      </w:r>
      <w:r w:rsidR="000B3196">
        <w:rPr>
          <w:b w:val="0"/>
        </w:rPr>
        <w:t>я</w:t>
      </w:r>
      <w:r w:rsidR="00850C65">
        <w:rPr>
          <w:b w:val="0"/>
        </w:rPr>
        <w:t xml:space="preserve"> </w:t>
      </w:r>
      <w:r w:rsidR="004273D3" w:rsidRPr="00690FDE">
        <w:rPr>
          <w:b w:val="0"/>
        </w:rPr>
        <w:t xml:space="preserve">федеральной противопожарной службы Государственной противопожарной службы, </w:t>
      </w:r>
      <w:r w:rsidR="000B3196">
        <w:rPr>
          <w:b w:val="0"/>
        </w:rPr>
        <w:t>отряды</w:t>
      </w:r>
      <w:r w:rsidR="00850C65">
        <w:rPr>
          <w:b w:val="0"/>
        </w:rPr>
        <w:t xml:space="preserve"> </w:t>
      </w:r>
      <w:r w:rsidR="00D04B1E" w:rsidRPr="00690FDE">
        <w:rPr>
          <w:b w:val="0"/>
        </w:rPr>
        <w:t>федеральной противопожарной службы Государственной противопожарной службы</w:t>
      </w:r>
      <w:r w:rsidR="00D04B1E">
        <w:rPr>
          <w:b w:val="0"/>
        </w:rPr>
        <w:t xml:space="preserve">, </w:t>
      </w:r>
      <w:r w:rsidR="004273D3" w:rsidRPr="00690FDE">
        <w:rPr>
          <w:b w:val="0"/>
        </w:rPr>
        <w:t>подразделений федеральной противопожарной службы Государственной противопожарной службы</w:t>
      </w:r>
      <w:r w:rsidR="002B5481" w:rsidRPr="00690FDE">
        <w:rPr>
          <w:b w:val="0"/>
        </w:rPr>
        <w:t xml:space="preserve"> (далее – </w:t>
      </w:r>
      <w:r w:rsidR="00F37B0E">
        <w:rPr>
          <w:b w:val="0"/>
        </w:rPr>
        <w:t>подразделения</w:t>
      </w:r>
      <w:r w:rsidR="002B5481" w:rsidRPr="00690FDE">
        <w:rPr>
          <w:b w:val="0"/>
        </w:rPr>
        <w:t>)</w:t>
      </w:r>
      <w:r w:rsidR="004273D3" w:rsidRPr="00690FDE">
        <w:rPr>
          <w:b w:val="0"/>
        </w:rPr>
        <w:t>, научно</w:t>
      </w:r>
      <w:r w:rsidR="002E1E66">
        <w:rPr>
          <w:b w:val="0"/>
        </w:rPr>
        <w:t>-</w:t>
      </w:r>
      <w:r w:rsidR="000B3196">
        <w:rPr>
          <w:b w:val="0"/>
        </w:rPr>
        <w:t>исследовательские и образовательные</w:t>
      </w:r>
      <w:r w:rsidR="004273D3" w:rsidRPr="00690FDE">
        <w:rPr>
          <w:b w:val="0"/>
        </w:rPr>
        <w:t xml:space="preserve"> учреж</w:t>
      </w:r>
      <w:r w:rsidR="000B3196">
        <w:rPr>
          <w:b w:val="0"/>
        </w:rPr>
        <w:t>дения и организации, находящие</w:t>
      </w:r>
      <w:r w:rsidR="002E1E66">
        <w:rPr>
          <w:b w:val="0"/>
        </w:rPr>
        <w:t xml:space="preserve">ся в ведении </w:t>
      </w:r>
      <w:r w:rsidR="00F37B0E">
        <w:rPr>
          <w:b w:val="0"/>
        </w:rPr>
        <w:t xml:space="preserve"> </w:t>
      </w:r>
      <w:r w:rsidR="002E1E66">
        <w:rPr>
          <w:b w:val="0"/>
        </w:rPr>
        <w:t xml:space="preserve">Министерства Российской Федерации по делам гражданской обороны, чрезвычайным </w:t>
      </w:r>
      <w:r w:rsidR="004156B0">
        <w:rPr>
          <w:b w:val="0"/>
        </w:rPr>
        <w:t xml:space="preserve"> </w:t>
      </w:r>
      <w:r w:rsidR="002E1E66">
        <w:rPr>
          <w:b w:val="0"/>
        </w:rPr>
        <w:t xml:space="preserve">ситуациям </w:t>
      </w:r>
      <w:r w:rsidR="004156B0">
        <w:rPr>
          <w:b w:val="0"/>
        </w:rPr>
        <w:t xml:space="preserve"> </w:t>
      </w:r>
      <w:r w:rsidR="002E1E66">
        <w:rPr>
          <w:b w:val="0"/>
        </w:rPr>
        <w:t xml:space="preserve">и ликвидации последствий стихийных бедствий </w:t>
      </w:r>
      <w:r w:rsidR="00F37B0E">
        <w:rPr>
          <w:b w:val="0"/>
        </w:rPr>
        <w:t xml:space="preserve"> </w:t>
      </w:r>
      <w:r w:rsidR="004156B0">
        <w:rPr>
          <w:b w:val="0"/>
        </w:rPr>
        <w:t>(далее –</w:t>
      </w:r>
      <w:r w:rsidR="00730D91">
        <w:rPr>
          <w:b w:val="0"/>
        </w:rPr>
        <w:t xml:space="preserve"> </w:t>
      </w:r>
      <w:r w:rsidR="004273D3" w:rsidRPr="00690FDE">
        <w:rPr>
          <w:b w:val="0"/>
        </w:rPr>
        <w:t>учреждения</w:t>
      </w:r>
      <w:r w:rsidR="00730D91">
        <w:rPr>
          <w:b w:val="0"/>
        </w:rPr>
        <w:t xml:space="preserve"> МЧС России</w:t>
      </w:r>
      <w:r w:rsidR="004273D3" w:rsidRPr="00690FDE">
        <w:rPr>
          <w:b w:val="0"/>
        </w:rPr>
        <w:t xml:space="preserve">). </w:t>
      </w:r>
    </w:p>
    <w:p w:rsidR="006E470D" w:rsidRDefault="002B5481" w:rsidP="000B3196">
      <w:pPr>
        <w:tabs>
          <w:tab w:val="left" w:pos="960"/>
        </w:tabs>
        <w:ind w:firstLine="720"/>
        <w:jc w:val="both"/>
        <w:rPr>
          <w:iCs/>
          <w:sz w:val="28"/>
          <w:szCs w:val="20"/>
        </w:rPr>
      </w:pPr>
      <w:r w:rsidRPr="00690FDE">
        <w:rPr>
          <w:iCs/>
          <w:sz w:val="28"/>
          <w:szCs w:val="20"/>
        </w:rPr>
        <w:t>2</w:t>
      </w:r>
      <w:r w:rsidR="00605E3C" w:rsidRPr="00690FDE">
        <w:rPr>
          <w:iCs/>
          <w:sz w:val="28"/>
          <w:szCs w:val="20"/>
        </w:rPr>
        <w:t>.</w:t>
      </w:r>
      <w:r w:rsidR="002E1E66">
        <w:rPr>
          <w:iCs/>
          <w:sz w:val="28"/>
          <w:szCs w:val="20"/>
        </w:rPr>
        <w:t xml:space="preserve"> </w:t>
      </w:r>
      <w:r w:rsidR="003A7A89">
        <w:rPr>
          <w:iCs/>
          <w:sz w:val="28"/>
          <w:szCs w:val="20"/>
        </w:rPr>
        <w:t>Техническое обслуживание и ремонт СИЗОД, а также технических средств газодымозащитной службы (далее – ГДЗС) производится на базах ГДЗС</w:t>
      </w:r>
      <w:r w:rsidR="00F236F3">
        <w:rPr>
          <w:iCs/>
          <w:sz w:val="28"/>
          <w:szCs w:val="20"/>
        </w:rPr>
        <w:t>,</w:t>
      </w:r>
      <w:r w:rsidR="003A7A89">
        <w:rPr>
          <w:iCs/>
          <w:sz w:val="28"/>
          <w:szCs w:val="20"/>
        </w:rPr>
        <w:t xml:space="preserve"> а обслуживание СИЗОД – на постах ГДЗС.</w:t>
      </w:r>
    </w:p>
    <w:p w:rsidR="003A7A89" w:rsidRDefault="003A7A89" w:rsidP="000B3196">
      <w:pPr>
        <w:tabs>
          <w:tab w:val="left" w:pos="960"/>
        </w:tabs>
        <w:ind w:firstLine="720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>3. Организация работы баз и постов ГДЗС направлена на осуществление технически правильного использования, обслуживания и ремонта СИЗОД с целью поддержания их в постоянной готовности.</w:t>
      </w:r>
    </w:p>
    <w:p w:rsidR="003A7A89" w:rsidRDefault="003A7A89" w:rsidP="000B3196">
      <w:pPr>
        <w:tabs>
          <w:tab w:val="left" w:pos="960"/>
        </w:tabs>
        <w:ind w:firstLine="720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 xml:space="preserve">4. </w:t>
      </w:r>
      <w:r w:rsidR="00E63B87" w:rsidRPr="00E63B87">
        <w:rPr>
          <w:iCs/>
          <w:sz w:val="28"/>
          <w:szCs w:val="20"/>
        </w:rPr>
        <w:t xml:space="preserve"> База ГДЗС предназначена для обслуживания, ремонта и хранения </w:t>
      </w:r>
      <w:r w:rsidR="00E63B87">
        <w:rPr>
          <w:iCs/>
          <w:sz w:val="28"/>
          <w:szCs w:val="20"/>
        </w:rPr>
        <w:t>СИЗОД</w:t>
      </w:r>
      <w:r w:rsidR="00E63B87" w:rsidRPr="00E63B87">
        <w:rPr>
          <w:iCs/>
          <w:sz w:val="28"/>
          <w:szCs w:val="20"/>
        </w:rPr>
        <w:t>, для выполнения всех видов работ, направленных на обеспечение нормальной работы ГДЗС.</w:t>
      </w:r>
    </w:p>
    <w:p w:rsidR="00E63B87" w:rsidRDefault="00E63B87" w:rsidP="000B3196">
      <w:pPr>
        <w:tabs>
          <w:tab w:val="left" w:pos="960"/>
        </w:tabs>
        <w:ind w:firstLine="720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>5. П</w:t>
      </w:r>
      <w:r w:rsidRPr="00E63B87">
        <w:rPr>
          <w:iCs/>
          <w:sz w:val="28"/>
          <w:szCs w:val="20"/>
        </w:rPr>
        <w:t xml:space="preserve">ост ГДЗС предназначен для хранения </w:t>
      </w:r>
      <w:r>
        <w:rPr>
          <w:iCs/>
          <w:sz w:val="28"/>
          <w:szCs w:val="20"/>
        </w:rPr>
        <w:t>СИЗОД</w:t>
      </w:r>
      <w:r w:rsidRPr="00E63B87">
        <w:rPr>
          <w:iCs/>
          <w:sz w:val="28"/>
          <w:szCs w:val="20"/>
        </w:rPr>
        <w:t xml:space="preserve">, </w:t>
      </w:r>
      <w:r>
        <w:rPr>
          <w:iCs/>
          <w:sz w:val="28"/>
          <w:szCs w:val="20"/>
        </w:rPr>
        <w:t>лицевых частей (панорамных масок)</w:t>
      </w:r>
      <w:r w:rsidRPr="00E63B87">
        <w:rPr>
          <w:iCs/>
          <w:sz w:val="28"/>
          <w:szCs w:val="20"/>
        </w:rPr>
        <w:t>, закрепленных за личным составом</w:t>
      </w:r>
      <w:r>
        <w:rPr>
          <w:iCs/>
          <w:sz w:val="28"/>
          <w:szCs w:val="20"/>
        </w:rPr>
        <w:t xml:space="preserve"> федеральной </w:t>
      </w:r>
      <w:r>
        <w:rPr>
          <w:iCs/>
          <w:sz w:val="28"/>
          <w:szCs w:val="20"/>
        </w:rPr>
        <w:lastRenderedPageBreak/>
        <w:t>противопожарной службы Государственной противопожарной службы</w:t>
      </w:r>
      <w:r w:rsidRPr="00E63B87">
        <w:rPr>
          <w:iCs/>
          <w:sz w:val="28"/>
          <w:szCs w:val="20"/>
        </w:rPr>
        <w:t xml:space="preserve">, </w:t>
      </w:r>
      <w:r>
        <w:rPr>
          <w:iCs/>
          <w:sz w:val="28"/>
          <w:szCs w:val="20"/>
        </w:rPr>
        <w:t>воздушных (</w:t>
      </w:r>
      <w:r w:rsidRPr="00E63B87">
        <w:rPr>
          <w:iCs/>
          <w:sz w:val="28"/>
          <w:szCs w:val="20"/>
        </w:rPr>
        <w:t>кислородных</w:t>
      </w:r>
      <w:r>
        <w:rPr>
          <w:iCs/>
          <w:sz w:val="28"/>
          <w:szCs w:val="20"/>
        </w:rPr>
        <w:t>)</w:t>
      </w:r>
      <w:r w:rsidRPr="00E63B87">
        <w:rPr>
          <w:iCs/>
          <w:sz w:val="28"/>
          <w:szCs w:val="20"/>
        </w:rPr>
        <w:t xml:space="preserve"> баллонов, регенеративных патронов, а также для чистки, дезинфекции и проверки </w:t>
      </w:r>
      <w:r>
        <w:rPr>
          <w:iCs/>
          <w:sz w:val="28"/>
          <w:szCs w:val="20"/>
        </w:rPr>
        <w:t>СИЗОД</w:t>
      </w:r>
      <w:r w:rsidRPr="00E63B87">
        <w:rPr>
          <w:iCs/>
          <w:sz w:val="28"/>
          <w:szCs w:val="20"/>
        </w:rPr>
        <w:t>.</w:t>
      </w:r>
    </w:p>
    <w:p w:rsidR="00E63B87" w:rsidRDefault="00E63B87" w:rsidP="000B3196">
      <w:pPr>
        <w:tabs>
          <w:tab w:val="left" w:pos="960"/>
        </w:tabs>
        <w:ind w:firstLine="720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>6.</w:t>
      </w:r>
      <w:r w:rsidR="00107AD1">
        <w:rPr>
          <w:iCs/>
          <w:sz w:val="28"/>
          <w:szCs w:val="20"/>
        </w:rPr>
        <w:t xml:space="preserve"> Выполнение всех видов работ осуществляемых на базе ГДЗС организуется старшим мастером (мастером) ГДЗС.</w:t>
      </w:r>
    </w:p>
    <w:p w:rsidR="00107AD1" w:rsidRPr="00E63B87" w:rsidRDefault="00107AD1" w:rsidP="00E06EB3">
      <w:pPr>
        <w:tabs>
          <w:tab w:val="left" w:pos="960"/>
        </w:tabs>
        <w:ind w:firstLine="720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>7.   Общее руководство проводимых работ, осущес</w:t>
      </w:r>
      <w:r w:rsidR="002A2D28">
        <w:rPr>
          <w:iCs/>
          <w:sz w:val="28"/>
          <w:szCs w:val="20"/>
        </w:rPr>
        <w:t>твляемых на посту ГДЗС в течение</w:t>
      </w:r>
      <w:r>
        <w:rPr>
          <w:iCs/>
          <w:sz w:val="28"/>
          <w:szCs w:val="20"/>
        </w:rPr>
        <w:t xml:space="preserve"> дежурных суток возлагается на начальник</w:t>
      </w:r>
      <w:r w:rsidR="005213CA">
        <w:rPr>
          <w:iCs/>
          <w:sz w:val="28"/>
          <w:szCs w:val="20"/>
        </w:rPr>
        <w:t>а</w:t>
      </w:r>
      <w:r>
        <w:rPr>
          <w:iCs/>
          <w:sz w:val="28"/>
          <w:szCs w:val="20"/>
        </w:rPr>
        <w:t xml:space="preserve"> караул</w:t>
      </w:r>
      <w:r w:rsidR="005213CA">
        <w:rPr>
          <w:iCs/>
          <w:sz w:val="28"/>
          <w:szCs w:val="20"/>
        </w:rPr>
        <w:t xml:space="preserve">а </w:t>
      </w:r>
      <w:r>
        <w:rPr>
          <w:iCs/>
          <w:sz w:val="28"/>
          <w:szCs w:val="20"/>
        </w:rPr>
        <w:t xml:space="preserve"> (дежурн</w:t>
      </w:r>
      <w:r w:rsidR="005213CA">
        <w:rPr>
          <w:iCs/>
          <w:sz w:val="28"/>
          <w:szCs w:val="20"/>
        </w:rPr>
        <w:t>ой</w:t>
      </w:r>
      <w:r>
        <w:rPr>
          <w:iCs/>
          <w:sz w:val="28"/>
          <w:szCs w:val="20"/>
        </w:rPr>
        <w:t xml:space="preserve"> смен</w:t>
      </w:r>
      <w:r w:rsidR="005213CA">
        <w:rPr>
          <w:iCs/>
          <w:sz w:val="28"/>
          <w:szCs w:val="20"/>
        </w:rPr>
        <w:t>ы</w:t>
      </w:r>
      <w:r>
        <w:rPr>
          <w:iCs/>
          <w:sz w:val="28"/>
          <w:szCs w:val="20"/>
        </w:rPr>
        <w:t>) подразделений федеральной противопожарной службы Государственной противопожарной службы</w:t>
      </w:r>
      <w:r w:rsidR="005213CA">
        <w:rPr>
          <w:iCs/>
          <w:sz w:val="28"/>
          <w:szCs w:val="20"/>
        </w:rPr>
        <w:t>.</w:t>
      </w:r>
    </w:p>
    <w:p w:rsidR="00E06EB3" w:rsidRDefault="00E06EB3" w:rsidP="00E06EB3">
      <w:pPr>
        <w:tabs>
          <w:tab w:val="left" w:pos="600"/>
        </w:tabs>
        <w:jc w:val="center"/>
        <w:rPr>
          <w:b/>
          <w:sz w:val="28"/>
        </w:rPr>
      </w:pPr>
    </w:p>
    <w:p w:rsidR="005213CA" w:rsidRDefault="00E06EB3" w:rsidP="00E06EB3">
      <w:pPr>
        <w:tabs>
          <w:tab w:val="left" w:pos="600"/>
        </w:tabs>
        <w:jc w:val="center"/>
        <w:rPr>
          <w:b/>
          <w:sz w:val="28"/>
        </w:rPr>
      </w:pPr>
      <w:r w:rsidRPr="00CC73B5">
        <w:rPr>
          <w:b/>
          <w:color w:val="000000" w:themeColor="text1"/>
          <w:sz w:val="28"/>
          <w:lang w:val="en-US"/>
        </w:rPr>
        <w:t>II</w:t>
      </w:r>
      <w:r>
        <w:rPr>
          <w:b/>
          <w:color w:val="000000" w:themeColor="text1"/>
          <w:sz w:val="28"/>
        </w:rPr>
        <w:t>.</w:t>
      </w:r>
      <w:r w:rsidR="005213CA" w:rsidRPr="00DE57D2">
        <w:rPr>
          <w:b/>
          <w:sz w:val="28"/>
        </w:rPr>
        <w:t xml:space="preserve"> </w:t>
      </w:r>
      <w:r w:rsidR="00834BC6" w:rsidRPr="00DE57D2">
        <w:rPr>
          <w:b/>
          <w:sz w:val="28"/>
          <w:szCs w:val="28"/>
        </w:rPr>
        <w:t>Порядок</w:t>
      </w:r>
      <w:r w:rsidR="00834BC6" w:rsidRPr="00DE57D2">
        <w:rPr>
          <w:b/>
          <w:sz w:val="28"/>
        </w:rPr>
        <w:t xml:space="preserve"> </w:t>
      </w:r>
      <w:r w:rsidR="00834BC6">
        <w:rPr>
          <w:b/>
          <w:sz w:val="28"/>
        </w:rPr>
        <w:t>организации</w:t>
      </w:r>
      <w:r w:rsidR="005213CA" w:rsidRPr="00DE57D2">
        <w:rPr>
          <w:b/>
          <w:sz w:val="28"/>
        </w:rPr>
        <w:t xml:space="preserve"> работы базы ГДЗС</w:t>
      </w:r>
    </w:p>
    <w:p w:rsidR="00E06EB3" w:rsidRPr="00DE57D2" w:rsidRDefault="00E06EB3" w:rsidP="00E06EB3">
      <w:pPr>
        <w:tabs>
          <w:tab w:val="left" w:pos="600"/>
        </w:tabs>
        <w:jc w:val="center"/>
        <w:rPr>
          <w:b/>
          <w:sz w:val="28"/>
        </w:rPr>
      </w:pPr>
    </w:p>
    <w:p w:rsidR="005213CA" w:rsidRPr="00DE57D2" w:rsidRDefault="00E06EB3" w:rsidP="00E06EB3">
      <w:pPr>
        <w:ind w:firstLine="600"/>
        <w:jc w:val="both"/>
        <w:rPr>
          <w:sz w:val="28"/>
        </w:rPr>
      </w:pPr>
      <w:r>
        <w:rPr>
          <w:sz w:val="28"/>
        </w:rPr>
        <w:t>8</w:t>
      </w:r>
      <w:r w:rsidR="005213CA" w:rsidRPr="00DE57D2">
        <w:rPr>
          <w:sz w:val="28"/>
        </w:rPr>
        <w:t xml:space="preserve">.  </w:t>
      </w:r>
      <w:r w:rsidR="002A2D28" w:rsidRPr="00DE57D2">
        <w:rPr>
          <w:sz w:val="28"/>
        </w:rPr>
        <w:t xml:space="preserve">База ГДЗС создается в установленном МЧС России порядке и обеспечивается оборудованием, инструментом и инвентарем в соответствии с </w:t>
      </w:r>
      <w:r w:rsidR="002A2D28" w:rsidRPr="001C7018">
        <w:rPr>
          <w:sz w:val="28"/>
        </w:rPr>
        <w:t>нормами согласно приложению № 1</w:t>
      </w:r>
      <w:r w:rsidR="002A2D28" w:rsidRPr="00DE57D2">
        <w:rPr>
          <w:sz w:val="28"/>
        </w:rPr>
        <w:t xml:space="preserve"> через довольствующие структурные подразделения территориального органа МЧС России, </w:t>
      </w:r>
      <w:r w:rsidR="002A2D28">
        <w:rPr>
          <w:sz w:val="28"/>
        </w:rPr>
        <w:t>подразделения</w:t>
      </w:r>
      <w:r w:rsidR="002A2D28" w:rsidRPr="00DE57D2">
        <w:rPr>
          <w:sz w:val="28"/>
        </w:rPr>
        <w:t>, учреждения МЧС России.</w:t>
      </w:r>
    </w:p>
    <w:p w:rsidR="005213CA" w:rsidRPr="00DE57D2" w:rsidRDefault="00E06EB3" w:rsidP="005213CA">
      <w:pPr>
        <w:ind w:firstLine="600"/>
        <w:jc w:val="both"/>
        <w:rPr>
          <w:sz w:val="28"/>
        </w:rPr>
      </w:pPr>
      <w:r>
        <w:rPr>
          <w:sz w:val="28"/>
        </w:rPr>
        <w:t>9.</w:t>
      </w:r>
      <w:r w:rsidR="005213CA" w:rsidRPr="00DE57D2">
        <w:rPr>
          <w:sz w:val="28"/>
        </w:rPr>
        <w:t xml:space="preserve"> </w:t>
      </w:r>
      <w:r w:rsidR="002A2D28" w:rsidRPr="00DE57D2">
        <w:rPr>
          <w:sz w:val="28"/>
        </w:rPr>
        <w:t>База ГДЗС должна иметь условия для устранения неисправностей, восстановления эксплуатационных характеристик СИЗОД, проведения полной разборки, замены или ремонта всех неисправных составных частей, комплексной проверки, регулировки и испытания СИЗОД, зарядки регенеративных патронов и наполнения (испытания) воздушных (кислородных) баллонов.</w:t>
      </w:r>
    </w:p>
    <w:p w:rsidR="005213CA" w:rsidRPr="00DE57D2" w:rsidRDefault="00E06EB3" w:rsidP="005213CA">
      <w:pPr>
        <w:tabs>
          <w:tab w:val="left" w:pos="1680"/>
        </w:tabs>
        <w:ind w:firstLine="600"/>
        <w:jc w:val="both"/>
        <w:rPr>
          <w:sz w:val="28"/>
          <w:szCs w:val="28"/>
        </w:rPr>
      </w:pPr>
      <w:r>
        <w:rPr>
          <w:sz w:val="28"/>
        </w:rPr>
        <w:t>10</w:t>
      </w:r>
      <w:r w:rsidR="005213CA" w:rsidRPr="00DE57D2">
        <w:rPr>
          <w:sz w:val="28"/>
        </w:rPr>
        <w:t xml:space="preserve">. </w:t>
      </w:r>
      <w:r w:rsidR="005213CA" w:rsidRPr="00DE57D2">
        <w:rPr>
          <w:sz w:val="28"/>
          <w:szCs w:val="28"/>
        </w:rPr>
        <w:t xml:space="preserve">При отсутствии на базе ГДЗС запасных частей и материалов, обеспечение ими производится в установленном порядке территориальным органом МЧС России согласно действующим перечням по типам СИЗОД, компрессорного оборудования, и приборов контроля. </w:t>
      </w:r>
    </w:p>
    <w:p w:rsidR="005213CA" w:rsidRPr="00DE57D2" w:rsidRDefault="00E06EB3" w:rsidP="005213CA">
      <w:pPr>
        <w:ind w:firstLine="600"/>
        <w:jc w:val="both"/>
        <w:rPr>
          <w:sz w:val="28"/>
          <w:szCs w:val="28"/>
        </w:rPr>
      </w:pPr>
      <w:r>
        <w:rPr>
          <w:sz w:val="28"/>
        </w:rPr>
        <w:t>11</w:t>
      </w:r>
      <w:r w:rsidR="005213CA" w:rsidRPr="00DE57D2">
        <w:rPr>
          <w:sz w:val="28"/>
        </w:rPr>
        <w:t xml:space="preserve">. </w:t>
      </w:r>
      <w:r w:rsidR="005213CA" w:rsidRPr="00DE57D2">
        <w:rPr>
          <w:sz w:val="28"/>
          <w:szCs w:val="28"/>
        </w:rPr>
        <w:t xml:space="preserve">Работу базы ГДЗС обеспечивает старший мастер (мастер) ГДЗС, прошедший специальное обучение и имеющий удостоверение установленного образца на право эксплуатации сосудов под высоким давлением и компрессорных установок. Допуск старшего мастера (мастера) ГДЗС к работе на базе ГДЗС оформляется приказом территориального органа МЧС России, </w:t>
      </w:r>
      <w:r>
        <w:rPr>
          <w:sz w:val="28"/>
          <w:szCs w:val="28"/>
        </w:rPr>
        <w:t>подразделения,</w:t>
      </w:r>
      <w:r w:rsidR="005213CA" w:rsidRPr="00DE57D2">
        <w:rPr>
          <w:sz w:val="28"/>
          <w:szCs w:val="28"/>
        </w:rPr>
        <w:t xml:space="preserve"> учреждения МЧС России.</w:t>
      </w:r>
    </w:p>
    <w:p w:rsidR="005213CA" w:rsidRPr="00DE57D2" w:rsidRDefault="00E06EB3" w:rsidP="005213CA">
      <w:pPr>
        <w:ind w:firstLine="60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12</w:t>
      </w:r>
      <w:r w:rsidR="005213CA" w:rsidRPr="00DE57D2">
        <w:rPr>
          <w:sz w:val="28"/>
          <w:szCs w:val="28"/>
        </w:rPr>
        <w:t>. База ГДЗС по вопросам своей деятельности подотчетна территориальному органу МЧС России, подразделению, учреждению МЧС России, на базе которого она создана, а оперативное и организационно-методическое руководство осуществляет начальник газодымозащитной службы.</w:t>
      </w:r>
    </w:p>
    <w:p w:rsidR="001B4676" w:rsidRPr="001B4676" w:rsidRDefault="00E06EB3" w:rsidP="001B4676">
      <w:pPr>
        <w:pStyle w:val="tx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B4676">
        <w:rPr>
          <w:sz w:val="28"/>
          <w:szCs w:val="28"/>
        </w:rPr>
        <w:t xml:space="preserve"> </w:t>
      </w:r>
      <w:r w:rsidR="001B4676" w:rsidRPr="001B4676">
        <w:rPr>
          <w:sz w:val="28"/>
          <w:szCs w:val="28"/>
        </w:rPr>
        <w:t xml:space="preserve">Базы ГДЗС в зависимости от количества обслуживаемых </w:t>
      </w:r>
      <w:r w:rsidR="001B4676">
        <w:rPr>
          <w:sz w:val="28"/>
          <w:szCs w:val="28"/>
        </w:rPr>
        <w:t>СИЗОД</w:t>
      </w:r>
      <w:r w:rsidR="001B4676" w:rsidRPr="001B4676">
        <w:rPr>
          <w:sz w:val="28"/>
          <w:szCs w:val="28"/>
        </w:rPr>
        <w:t xml:space="preserve"> подразделяются на четыре категории с соответствующим штатом </w:t>
      </w:r>
      <w:r w:rsidR="001B4676">
        <w:rPr>
          <w:sz w:val="28"/>
          <w:szCs w:val="28"/>
        </w:rPr>
        <w:t>старших мастеров (мастеров</w:t>
      </w:r>
      <w:r w:rsidR="001B4676" w:rsidRPr="00DE57D2">
        <w:rPr>
          <w:sz w:val="28"/>
          <w:szCs w:val="28"/>
        </w:rPr>
        <w:t>) ГДЗС</w:t>
      </w:r>
      <w:r w:rsidR="001B4676" w:rsidRPr="001B4676">
        <w:rPr>
          <w:sz w:val="28"/>
          <w:szCs w:val="28"/>
        </w:rPr>
        <w:t>:</w:t>
      </w:r>
    </w:p>
    <w:p w:rsidR="001B4676" w:rsidRPr="001B4676" w:rsidRDefault="001B4676" w:rsidP="002A2D28">
      <w:pPr>
        <w:pStyle w:val="tx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категория </w:t>
      </w:r>
      <w:r w:rsidR="006F735F">
        <w:rPr>
          <w:sz w:val="28"/>
          <w:szCs w:val="28"/>
        </w:rPr>
        <w:t xml:space="preserve">(гарнизонная база ГДЗС) </w:t>
      </w:r>
      <w:r>
        <w:rPr>
          <w:sz w:val="28"/>
          <w:szCs w:val="28"/>
        </w:rPr>
        <w:t>- более 30</w:t>
      </w:r>
      <w:r w:rsidRPr="001B4676">
        <w:rPr>
          <w:sz w:val="28"/>
          <w:szCs w:val="28"/>
        </w:rPr>
        <w:t xml:space="preserve">0 </w:t>
      </w:r>
      <w:r>
        <w:rPr>
          <w:sz w:val="28"/>
          <w:szCs w:val="28"/>
        </w:rPr>
        <w:t>СИЗОД</w:t>
      </w:r>
      <w:r w:rsidRPr="001B4676">
        <w:rPr>
          <w:sz w:val="28"/>
          <w:szCs w:val="28"/>
        </w:rPr>
        <w:t xml:space="preserve"> (не менее 5 мастеров ГДЗС);</w:t>
      </w:r>
    </w:p>
    <w:p w:rsidR="001B4676" w:rsidRPr="001B4676" w:rsidRDefault="001B4676" w:rsidP="001B4676">
      <w:pPr>
        <w:pStyle w:val="tx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2-я категория - от 200 до 30</w:t>
      </w:r>
      <w:r w:rsidRPr="001B4676">
        <w:rPr>
          <w:sz w:val="28"/>
          <w:szCs w:val="28"/>
        </w:rPr>
        <w:t xml:space="preserve">0 </w:t>
      </w:r>
      <w:r>
        <w:rPr>
          <w:sz w:val="28"/>
          <w:szCs w:val="28"/>
        </w:rPr>
        <w:t>СИЗОД</w:t>
      </w:r>
      <w:r w:rsidRPr="001B4676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1B4676">
        <w:rPr>
          <w:sz w:val="28"/>
          <w:szCs w:val="28"/>
        </w:rPr>
        <w:t xml:space="preserve"> мастера ГДЗС);</w:t>
      </w:r>
    </w:p>
    <w:p w:rsidR="001B4676" w:rsidRPr="001B4676" w:rsidRDefault="001B4676" w:rsidP="001B4676">
      <w:pPr>
        <w:pStyle w:val="txtj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B4676">
        <w:rPr>
          <w:sz w:val="28"/>
          <w:szCs w:val="28"/>
        </w:rPr>
        <w:t xml:space="preserve">3-я категория - от 100 до 250 </w:t>
      </w:r>
      <w:r>
        <w:rPr>
          <w:sz w:val="28"/>
          <w:szCs w:val="28"/>
        </w:rPr>
        <w:t>СИЗОД</w:t>
      </w:r>
      <w:r w:rsidRPr="001B4676">
        <w:rPr>
          <w:sz w:val="28"/>
          <w:szCs w:val="28"/>
        </w:rPr>
        <w:t xml:space="preserve"> (2 мастера ГДЗС);</w:t>
      </w:r>
    </w:p>
    <w:p w:rsidR="001B4676" w:rsidRPr="001B4676" w:rsidRDefault="001B4676" w:rsidP="006F735F">
      <w:pPr>
        <w:pStyle w:val="txtj"/>
        <w:spacing w:before="0" w:beforeAutospacing="0" w:after="0" w:afterAutospacing="0"/>
        <w:ind w:firstLine="567"/>
        <w:rPr>
          <w:sz w:val="28"/>
          <w:szCs w:val="28"/>
        </w:rPr>
      </w:pPr>
      <w:r w:rsidRPr="001B4676">
        <w:rPr>
          <w:sz w:val="28"/>
          <w:szCs w:val="28"/>
        </w:rPr>
        <w:lastRenderedPageBreak/>
        <w:t>4-я категория - до 100 изолирующих противогазов (1 мастер ГДЗС).</w:t>
      </w:r>
    </w:p>
    <w:p w:rsidR="005213CA" w:rsidRPr="006F735F" w:rsidRDefault="00E06EB3" w:rsidP="006F735F">
      <w:pPr>
        <w:tabs>
          <w:tab w:val="left" w:pos="0"/>
          <w:tab w:val="left" w:pos="144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35F">
        <w:rPr>
          <w:sz w:val="28"/>
          <w:szCs w:val="28"/>
        </w:rPr>
        <w:t>4</w:t>
      </w:r>
      <w:r w:rsidR="005213CA" w:rsidRPr="00DE57D2">
        <w:rPr>
          <w:sz w:val="28"/>
          <w:szCs w:val="28"/>
        </w:rPr>
        <w:t xml:space="preserve">. </w:t>
      </w:r>
      <w:r w:rsidR="006F735F">
        <w:rPr>
          <w:sz w:val="28"/>
          <w:szCs w:val="28"/>
        </w:rPr>
        <w:t xml:space="preserve"> </w:t>
      </w:r>
      <w:r w:rsidR="005213CA" w:rsidRPr="00DE57D2">
        <w:rPr>
          <w:sz w:val="28"/>
        </w:rPr>
        <w:t xml:space="preserve">База ГДЗС должна располагаться на первом этаже отдельно стоящего здания или в пристроенных к пожарному депо помещениях. Помещения базы должны отделяться от остальных зданий и помещений капитальными стенами. </w:t>
      </w:r>
    </w:p>
    <w:p w:rsidR="005213CA" w:rsidRPr="00DE57D2" w:rsidRDefault="006F735F" w:rsidP="005213CA">
      <w:pPr>
        <w:tabs>
          <w:tab w:val="left" w:pos="1560"/>
        </w:tabs>
        <w:ind w:firstLine="600"/>
        <w:jc w:val="both"/>
        <w:rPr>
          <w:sz w:val="28"/>
        </w:rPr>
      </w:pPr>
      <w:r>
        <w:rPr>
          <w:sz w:val="28"/>
        </w:rPr>
        <w:t>15</w:t>
      </w:r>
      <w:r w:rsidR="005213CA" w:rsidRPr="00DE57D2">
        <w:rPr>
          <w:sz w:val="28"/>
        </w:rPr>
        <w:t xml:space="preserve">. </w:t>
      </w:r>
      <w:r>
        <w:rPr>
          <w:sz w:val="28"/>
        </w:rPr>
        <w:t xml:space="preserve"> </w:t>
      </w:r>
      <w:r w:rsidR="005213CA" w:rsidRPr="00DE57D2">
        <w:rPr>
          <w:sz w:val="28"/>
        </w:rPr>
        <w:t>База ГДЗС должна иметь не менее двух выходов, в том числе один из них наружу непосредственно из наполнительного пункта. Двери должны открываться наружу.</w:t>
      </w:r>
    </w:p>
    <w:p w:rsidR="005213CA" w:rsidRPr="00DE57D2" w:rsidRDefault="006F735F" w:rsidP="005213CA">
      <w:pPr>
        <w:tabs>
          <w:tab w:val="left" w:pos="1560"/>
        </w:tabs>
        <w:ind w:firstLine="600"/>
        <w:jc w:val="both"/>
        <w:rPr>
          <w:sz w:val="28"/>
        </w:rPr>
      </w:pPr>
      <w:r>
        <w:rPr>
          <w:sz w:val="28"/>
        </w:rPr>
        <w:t>16</w:t>
      </w:r>
      <w:r w:rsidR="005213CA" w:rsidRPr="00DE57D2">
        <w:rPr>
          <w:sz w:val="28"/>
        </w:rPr>
        <w:t xml:space="preserve">. База ГДЗС по обслуживанию </w:t>
      </w:r>
      <w:r>
        <w:rPr>
          <w:sz w:val="28"/>
        </w:rPr>
        <w:t xml:space="preserve">дыхательных аппаратов на сжатом кислороде (далее – </w:t>
      </w:r>
      <w:r w:rsidR="005213CA" w:rsidRPr="00DE57D2">
        <w:rPr>
          <w:sz w:val="28"/>
        </w:rPr>
        <w:t>ДАСК</w:t>
      </w:r>
      <w:r>
        <w:rPr>
          <w:sz w:val="28"/>
        </w:rPr>
        <w:t>)</w:t>
      </w:r>
      <w:r w:rsidR="005213CA" w:rsidRPr="00DE57D2">
        <w:rPr>
          <w:sz w:val="28"/>
        </w:rPr>
        <w:t xml:space="preserve"> должна иметь следующие помещения: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 xml:space="preserve">служебный кабинет; 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>аппаратную (для хранения и проведения проверок);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>мастерскую по ремонту;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>мойки и сушки;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>хранения химического поглотителя и снаряжения регенеративных патронов;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>кислородный наполнительный пункт;</w:t>
      </w:r>
    </w:p>
    <w:p w:rsidR="005213CA" w:rsidRPr="00DE57D2" w:rsidRDefault="005213CA" w:rsidP="005213CA">
      <w:pPr>
        <w:ind w:firstLine="600"/>
        <w:jc w:val="both"/>
        <w:rPr>
          <w:sz w:val="28"/>
        </w:rPr>
      </w:pPr>
      <w:r w:rsidRPr="00DE57D2">
        <w:rPr>
          <w:sz w:val="28"/>
        </w:rPr>
        <w:t>испытательный пункт баллонов (при наличии разрешения на данный вид деятельности).</w:t>
      </w:r>
    </w:p>
    <w:p w:rsidR="005213CA" w:rsidRPr="00DE57D2" w:rsidRDefault="006F735F" w:rsidP="005213CA">
      <w:pPr>
        <w:tabs>
          <w:tab w:val="left" w:pos="1560"/>
        </w:tabs>
        <w:ind w:left="600"/>
        <w:jc w:val="both"/>
        <w:rPr>
          <w:sz w:val="28"/>
        </w:rPr>
      </w:pPr>
      <w:r>
        <w:rPr>
          <w:sz w:val="28"/>
        </w:rPr>
        <w:t>17</w:t>
      </w:r>
      <w:r w:rsidR="005213CA" w:rsidRPr="00DE57D2">
        <w:rPr>
          <w:sz w:val="28"/>
        </w:rPr>
        <w:t xml:space="preserve">. База ГДЗС по обслуживанию </w:t>
      </w:r>
      <w:r>
        <w:rPr>
          <w:sz w:val="28"/>
        </w:rPr>
        <w:t xml:space="preserve">дыхательных аппаратов на сжатом воздухе (далее – </w:t>
      </w:r>
      <w:r w:rsidR="005213CA" w:rsidRPr="00DE57D2">
        <w:rPr>
          <w:sz w:val="28"/>
        </w:rPr>
        <w:t>ДАСВ</w:t>
      </w:r>
      <w:r>
        <w:rPr>
          <w:sz w:val="28"/>
        </w:rPr>
        <w:t xml:space="preserve">) </w:t>
      </w:r>
      <w:r w:rsidR="005213CA" w:rsidRPr="00DE57D2">
        <w:rPr>
          <w:sz w:val="28"/>
        </w:rPr>
        <w:t xml:space="preserve"> должна иметь следующие помещения:</w:t>
      </w:r>
    </w:p>
    <w:p w:rsidR="005213CA" w:rsidRPr="00DE57D2" w:rsidRDefault="005213CA" w:rsidP="005213CA">
      <w:pPr>
        <w:tabs>
          <w:tab w:val="left" w:pos="1320"/>
        </w:tabs>
        <w:ind w:firstLine="600"/>
        <w:jc w:val="both"/>
        <w:rPr>
          <w:sz w:val="28"/>
        </w:rPr>
      </w:pPr>
      <w:r w:rsidRPr="00DE57D2">
        <w:rPr>
          <w:sz w:val="28"/>
        </w:rPr>
        <w:t>служебный кабинет;</w:t>
      </w:r>
    </w:p>
    <w:p w:rsidR="005213CA" w:rsidRPr="00DE57D2" w:rsidRDefault="005213CA" w:rsidP="005213CA">
      <w:pPr>
        <w:tabs>
          <w:tab w:val="left" w:pos="1320"/>
        </w:tabs>
        <w:ind w:firstLine="600"/>
        <w:jc w:val="both"/>
        <w:rPr>
          <w:sz w:val="28"/>
        </w:rPr>
      </w:pPr>
      <w:r w:rsidRPr="00DE57D2">
        <w:rPr>
          <w:sz w:val="28"/>
        </w:rPr>
        <w:t>аппаратную (для хранения и проведения проверок);</w:t>
      </w:r>
    </w:p>
    <w:p w:rsidR="005213CA" w:rsidRPr="00DE57D2" w:rsidRDefault="005213CA" w:rsidP="005213CA">
      <w:pPr>
        <w:tabs>
          <w:tab w:val="left" w:pos="1320"/>
        </w:tabs>
        <w:ind w:firstLine="600"/>
        <w:jc w:val="both"/>
        <w:rPr>
          <w:sz w:val="28"/>
        </w:rPr>
      </w:pPr>
      <w:r w:rsidRPr="00DE57D2">
        <w:rPr>
          <w:sz w:val="28"/>
        </w:rPr>
        <w:t>мастерскую по ремонту;</w:t>
      </w:r>
    </w:p>
    <w:p w:rsidR="005213CA" w:rsidRPr="00DE57D2" w:rsidRDefault="005213CA" w:rsidP="005213CA">
      <w:pPr>
        <w:tabs>
          <w:tab w:val="left" w:pos="1320"/>
        </w:tabs>
        <w:ind w:firstLine="600"/>
        <w:jc w:val="both"/>
        <w:rPr>
          <w:sz w:val="28"/>
        </w:rPr>
      </w:pPr>
      <w:r w:rsidRPr="00DE57D2">
        <w:rPr>
          <w:sz w:val="28"/>
        </w:rPr>
        <w:t>мойки и сушки;</w:t>
      </w:r>
    </w:p>
    <w:p w:rsidR="005213CA" w:rsidRPr="00DE57D2" w:rsidRDefault="005213CA" w:rsidP="005213CA">
      <w:pPr>
        <w:tabs>
          <w:tab w:val="left" w:pos="1320"/>
        </w:tabs>
        <w:ind w:firstLine="600"/>
        <w:jc w:val="both"/>
        <w:rPr>
          <w:sz w:val="28"/>
        </w:rPr>
      </w:pPr>
      <w:r w:rsidRPr="00DE57D2">
        <w:rPr>
          <w:sz w:val="28"/>
        </w:rPr>
        <w:t>воздушный наполнительный пункт;</w:t>
      </w:r>
    </w:p>
    <w:p w:rsidR="005213CA" w:rsidRPr="00DE57D2" w:rsidRDefault="005213CA" w:rsidP="005213CA">
      <w:pPr>
        <w:tabs>
          <w:tab w:val="left" w:pos="1200"/>
        </w:tabs>
        <w:ind w:firstLine="600"/>
        <w:jc w:val="both"/>
        <w:rPr>
          <w:sz w:val="28"/>
        </w:rPr>
      </w:pPr>
      <w:r w:rsidRPr="00DE57D2">
        <w:rPr>
          <w:sz w:val="28"/>
        </w:rPr>
        <w:t>испытательный пункт баллонов (при наличии разрешения на данный вид деятельности).</w:t>
      </w:r>
    </w:p>
    <w:p w:rsidR="005213CA" w:rsidRPr="00DE57D2" w:rsidRDefault="006F735F" w:rsidP="005213CA">
      <w:pPr>
        <w:tabs>
          <w:tab w:val="left" w:pos="1560"/>
        </w:tabs>
        <w:ind w:firstLine="600"/>
        <w:jc w:val="both"/>
        <w:rPr>
          <w:sz w:val="28"/>
          <w:u w:val="single"/>
        </w:rPr>
      </w:pPr>
      <w:r>
        <w:rPr>
          <w:sz w:val="28"/>
        </w:rPr>
        <w:t>18</w:t>
      </w:r>
      <w:r w:rsidR="005213CA" w:rsidRPr="00DE57D2">
        <w:rPr>
          <w:sz w:val="28"/>
        </w:rPr>
        <w:t>. При организации и проведении работ по одновременному обслуживанию ДАСВ и ДАСК база ГДЗС должна иметь раздельные помещения, за исключением: служебного кабинета, помещений мойки и сушки, испытательного пункта баллонов.</w:t>
      </w:r>
    </w:p>
    <w:p w:rsidR="005213CA" w:rsidRPr="00DE57D2" w:rsidRDefault="006F735F" w:rsidP="005213CA">
      <w:pPr>
        <w:tabs>
          <w:tab w:val="left" w:pos="0"/>
        </w:tabs>
        <w:ind w:firstLine="600"/>
        <w:jc w:val="both"/>
        <w:rPr>
          <w:sz w:val="28"/>
        </w:rPr>
      </w:pPr>
      <w:r>
        <w:rPr>
          <w:sz w:val="28"/>
        </w:rPr>
        <w:t>19</w:t>
      </w:r>
      <w:r w:rsidR="005213CA" w:rsidRPr="00DE57D2">
        <w:rPr>
          <w:sz w:val="28"/>
        </w:rPr>
        <w:t xml:space="preserve">. </w:t>
      </w:r>
      <w:r>
        <w:rPr>
          <w:sz w:val="28"/>
        </w:rPr>
        <w:t xml:space="preserve"> </w:t>
      </w:r>
      <w:r w:rsidR="005213CA" w:rsidRPr="00DE57D2">
        <w:rPr>
          <w:sz w:val="28"/>
        </w:rPr>
        <w:t>Площадь помещений базы ГДЗС регламентируется соответствующими нормами.</w:t>
      </w:r>
    </w:p>
    <w:p w:rsidR="005213CA" w:rsidRPr="00DE57D2" w:rsidRDefault="006F735F" w:rsidP="005213CA">
      <w:pPr>
        <w:tabs>
          <w:tab w:val="left" w:pos="1440"/>
        </w:tabs>
        <w:ind w:firstLine="600"/>
        <w:jc w:val="both"/>
        <w:rPr>
          <w:sz w:val="28"/>
        </w:rPr>
      </w:pPr>
      <w:r>
        <w:rPr>
          <w:sz w:val="28"/>
        </w:rPr>
        <w:t>20</w:t>
      </w:r>
      <w:r w:rsidR="005213CA" w:rsidRPr="00DE57D2">
        <w:rPr>
          <w:sz w:val="28"/>
        </w:rPr>
        <w:t>. В помещениях базы ГДЗС должна поддерживаться температура воздуха от 15 до 25</w:t>
      </w:r>
      <w:r w:rsidR="005213CA" w:rsidRPr="00DE57D2">
        <w:rPr>
          <w:sz w:val="28"/>
          <w:vertAlign w:val="superscript"/>
        </w:rPr>
        <w:t>0</w:t>
      </w:r>
      <w:r w:rsidR="005213CA" w:rsidRPr="00DE57D2">
        <w:rPr>
          <w:sz w:val="28"/>
        </w:rPr>
        <w:t>С при относительной влажности не более 70 %.</w:t>
      </w:r>
    </w:p>
    <w:p w:rsidR="005213CA" w:rsidRPr="00DE57D2" w:rsidRDefault="006F735F" w:rsidP="005213CA">
      <w:pPr>
        <w:tabs>
          <w:tab w:val="left" w:pos="1440"/>
        </w:tabs>
        <w:ind w:left="600"/>
        <w:jc w:val="both"/>
        <w:rPr>
          <w:sz w:val="28"/>
        </w:rPr>
      </w:pPr>
      <w:r>
        <w:rPr>
          <w:sz w:val="28"/>
        </w:rPr>
        <w:t>21</w:t>
      </w:r>
      <w:r w:rsidR="005213CA" w:rsidRPr="00DE57D2">
        <w:rPr>
          <w:sz w:val="28"/>
        </w:rPr>
        <w:t>. В</w:t>
      </w:r>
      <w:r w:rsidR="005213CA" w:rsidRPr="00DE57D2">
        <w:rPr>
          <w:sz w:val="28"/>
          <w:szCs w:val="28"/>
        </w:rPr>
        <w:t>се помещения на базе ГДЗС должны иметь наименования.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22.</w:t>
      </w:r>
      <w:r w:rsidR="005213CA" w:rsidRPr="00DE57D2">
        <w:rPr>
          <w:sz w:val="28"/>
        </w:rPr>
        <w:t xml:space="preserve"> Помещение аппаратной оборудуется стеллажами или шкафами для хранения исправных СИЗОД, наполненных воздушных (кислородных) баллонов, снаряженных регенеративных патронов. 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23</w:t>
      </w:r>
      <w:r w:rsidR="005213CA" w:rsidRPr="00DE57D2">
        <w:rPr>
          <w:sz w:val="28"/>
        </w:rPr>
        <w:t xml:space="preserve">. Шкафы и стеллажи для хранения СИЗОД, баллонов и регенеративных патронов запрещается располагать (оборудовать) на расстоянии менее </w:t>
      </w:r>
      <w:smartTag w:uri="urn:schemas-microsoft-com:office:smarttags" w:element="metricconverter">
        <w:smartTagPr>
          <w:attr w:name="ProductID" w:val="1,0 м"/>
        </w:smartTagPr>
        <w:r w:rsidR="005213CA" w:rsidRPr="00DE57D2">
          <w:rPr>
            <w:sz w:val="28"/>
          </w:rPr>
          <w:t>1,0 м</w:t>
        </w:r>
      </w:smartTag>
      <w:r w:rsidR="005213CA" w:rsidRPr="00DE57D2">
        <w:rPr>
          <w:sz w:val="28"/>
        </w:rPr>
        <w:t xml:space="preserve"> от отопительных и нагревательных приборов.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24</w:t>
      </w:r>
      <w:r w:rsidR="005213CA" w:rsidRPr="00DE57D2">
        <w:rPr>
          <w:sz w:val="28"/>
        </w:rPr>
        <w:t xml:space="preserve">. В помещении аппаратной должно храниться не менее 50% воздушных (кислородных) баллонов и регенеративных патронов от общего количества, </w:t>
      </w:r>
      <w:r w:rsidR="005213CA" w:rsidRPr="00DE57D2">
        <w:rPr>
          <w:sz w:val="28"/>
        </w:rPr>
        <w:lastRenderedPageBreak/>
        <w:t xml:space="preserve">обслуживаемых ДАСВ и ДАСК базой ГДЗС раздельно, из них не менее 75% должны быть постоянно наполненными (снаряженными). 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213CA" w:rsidRPr="00DE57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213CA" w:rsidRPr="00DE57D2">
        <w:rPr>
          <w:sz w:val="28"/>
          <w:szCs w:val="28"/>
        </w:rPr>
        <w:t>Помещение аппаратной, в котором предусмотрено хранение ДАСК и кислородных баллонов, должно оборудоваться принудительной вентиляцией.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13CA" w:rsidRPr="00DE5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3CA" w:rsidRPr="00DE57D2">
        <w:rPr>
          <w:sz w:val="28"/>
          <w:szCs w:val="28"/>
        </w:rPr>
        <w:t xml:space="preserve"> Если аппаратная одновременно выполняет функции поста</w:t>
      </w:r>
      <w:r>
        <w:rPr>
          <w:sz w:val="28"/>
          <w:szCs w:val="28"/>
        </w:rPr>
        <w:t xml:space="preserve"> ГДЗС</w:t>
      </w:r>
      <w:r w:rsidR="005213CA" w:rsidRPr="00DE57D2">
        <w:rPr>
          <w:sz w:val="28"/>
          <w:szCs w:val="28"/>
        </w:rPr>
        <w:t>, то в ней должно быть размещено соответствующее оборудование и созданы условия для выполнения технического обслуживания СИЗОД одновременно всеми газодымозащитниками караула (дежурной смены).</w:t>
      </w:r>
    </w:p>
    <w:p w:rsidR="005213CA" w:rsidRPr="00DE57D2" w:rsidRDefault="006F735F" w:rsidP="005213CA">
      <w:pPr>
        <w:tabs>
          <w:tab w:val="left" w:pos="1560"/>
        </w:tabs>
        <w:ind w:firstLine="601"/>
        <w:jc w:val="both"/>
        <w:rPr>
          <w:sz w:val="28"/>
        </w:rPr>
      </w:pPr>
      <w:r>
        <w:rPr>
          <w:sz w:val="28"/>
        </w:rPr>
        <w:t>27</w:t>
      </w:r>
      <w:r w:rsidR="005213CA" w:rsidRPr="00DE57D2">
        <w:rPr>
          <w:sz w:val="28"/>
        </w:rPr>
        <w:t xml:space="preserve">. </w:t>
      </w:r>
      <w:r>
        <w:rPr>
          <w:sz w:val="28"/>
        </w:rPr>
        <w:t xml:space="preserve"> </w:t>
      </w:r>
      <w:r w:rsidR="005213CA" w:rsidRPr="00DE57D2">
        <w:rPr>
          <w:sz w:val="28"/>
        </w:rPr>
        <w:t>Помещение мастер</w:t>
      </w:r>
      <w:r>
        <w:rPr>
          <w:sz w:val="28"/>
        </w:rPr>
        <w:t>ской для проведения проверки № 2</w:t>
      </w:r>
      <w:r w:rsidR="005213CA" w:rsidRPr="00DE57D2">
        <w:rPr>
          <w:sz w:val="28"/>
        </w:rPr>
        <w:t xml:space="preserve"> и выполнения работ по текущему ремонту СИЗОД должно быть оборудовано рабочими столами (раздельными для ДАСВ и ДАСК), обеспечено требуемыми средствами технического обслуживания и ремонта, документацией и другими средствами, обеспечивающими выполнение технологических операций, технического обслуживания и ремонта. 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28</w:t>
      </w:r>
      <w:r w:rsidR="005213CA" w:rsidRPr="00DE57D2">
        <w:rPr>
          <w:sz w:val="28"/>
        </w:rPr>
        <w:t xml:space="preserve">. </w:t>
      </w:r>
      <w:r>
        <w:rPr>
          <w:sz w:val="28"/>
        </w:rPr>
        <w:t xml:space="preserve"> </w:t>
      </w:r>
      <w:r w:rsidR="005213CA" w:rsidRPr="00DE57D2">
        <w:rPr>
          <w:sz w:val="28"/>
        </w:rPr>
        <w:t>Рабочие места следует располагать на наиболее освещенных местах, имеющих естественное освещение. Независимо от наличия естественного освещения рабочие места должны быть оборудованы также искусственным освещением, в т. ч. розетками переменного тока для подключения переносных осветительных приборов. Освещенность должна быть достаточной для выявления дефектов деталей (сборочных единиц).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29</w:t>
      </w:r>
      <w:r w:rsidR="005213CA" w:rsidRPr="00DE57D2">
        <w:rPr>
          <w:sz w:val="28"/>
        </w:rPr>
        <w:t xml:space="preserve">. </w:t>
      </w:r>
      <w:r>
        <w:rPr>
          <w:sz w:val="28"/>
        </w:rPr>
        <w:t xml:space="preserve"> </w:t>
      </w:r>
      <w:r w:rsidR="005213CA" w:rsidRPr="00DE57D2">
        <w:rPr>
          <w:sz w:val="28"/>
        </w:rPr>
        <w:t>Помещение мойки и сушки оборудуется приспособлениями для сушки, ванными для мойки, необходимым оборудованием и моющими средствами.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>30</w:t>
      </w:r>
      <w:r w:rsidR="005213CA" w:rsidRPr="00DE57D2">
        <w:rPr>
          <w:sz w:val="28"/>
          <w:szCs w:val="28"/>
        </w:rPr>
        <w:t>. Допускается проводить мойку и сушку ДАСВ и ДАСК в одном помещении.</w:t>
      </w:r>
    </w:p>
    <w:p w:rsidR="005213CA" w:rsidRPr="00DE57D2" w:rsidRDefault="006F735F" w:rsidP="005213CA">
      <w:pPr>
        <w:tabs>
          <w:tab w:val="left" w:pos="1080"/>
          <w:tab w:val="left" w:pos="1440"/>
          <w:tab w:val="left" w:pos="1680"/>
        </w:tabs>
        <w:ind w:firstLine="600"/>
        <w:jc w:val="both"/>
        <w:rPr>
          <w:sz w:val="28"/>
          <w:szCs w:val="28"/>
        </w:rPr>
      </w:pPr>
      <w:r>
        <w:rPr>
          <w:sz w:val="28"/>
        </w:rPr>
        <w:t>31</w:t>
      </w:r>
      <w:r w:rsidR="005213CA" w:rsidRPr="00DE57D2">
        <w:rPr>
          <w:sz w:val="28"/>
        </w:rPr>
        <w:t>. Рабочие места в помещении по снаряжению регенеративных патронов должны иметь технические устройства и приспособления, специально предназначенные для снаряжения регенеративных патронов.</w:t>
      </w:r>
    </w:p>
    <w:p w:rsidR="005213CA" w:rsidRPr="00DE57D2" w:rsidRDefault="006F735F" w:rsidP="005213CA">
      <w:pPr>
        <w:tabs>
          <w:tab w:val="left" w:pos="1080"/>
          <w:tab w:val="left" w:pos="1440"/>
          <w:tab w:val="left" w:pos="1680"/>
        </w:tabs>
        <w:ind w:firstLine="600"/>
        <w:jc w:val="both"/>
        <w:rPr>
          <w:b/>
          <w:sz w:val="28"/>
          <w:szCs w:val="28"/>
        </w:rPr>
      </w:pPr>
      <w:r>
        <w:rPr>
          <w:sz w:val="28"/>
        </w:rPr>
        <w:t>32</w:t>
      </w:r>
      <w:r w:rsidR="005213CA" w:rsidRPr="00DE57D2">
        <w:rPr>
          <w:sz w:val="28"/>
        </w:rPr>
        <w:t xml:space="preserve">. Пустые и неисправные регенеративные патроны хранятся раздельно на полках с надписями: </w:t>
      </w:r>
      <w:r w:rsidR="005213CA" w:rsidRPr="00DE57D2">
        <w:rPr>
          <w:b/>
          <w:sz w:val="28"/>
        </w:rPr>
        <w:t>«ПУСТЫЕ», «В РЕМОНТ».</w:t>
      </w:r>
    </w:p>
    <w:p w:rsidR="005213CA" w:rsidRPr="00DE57D2" w:rsidRDefault="006F735F" w:rsidP="005213CA">
      <w:pPr>
        <w:tabs>
          <w:tab w:val="left" w:pos="1080"/>
          <w:tab w:val="left" w:pos="1440"/>
          <w:tab w:val="left" w:pos="168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213CA" w:rsidRPr="00DE57D2">
        <w:rPr>
          <w:sz w:val="28"/>
          <w:szCs w:val="28"/>
        </w:rPr>
        <w:t>. Помещение должно быть оборудовано вытяжной вентиляцией.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213CA" w:rsidRPr="00DE57D2">
        <w:rPr>
          <w:sz w:val="28"/>
          <w:szCs w:val="28"/>
        </w:rPr>
        <w:t>. На базе ГДЗС должен находиться месячный запас химического поглотителя. Он должен иметь паспортные данные или результаты анализов (входного контроля), удостоверяющие его пригодность для использования по назначению.</w:t>
      </w:r>
    </w:p>
    <w:p w:rsidR="005213CA" w:rsidRPr="00DE57D2" w:rsidRDefault="00345B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35</w:t>
      </w:r>
      <w:r w:rsidR="005213CA" w:rsidRPr="00DE57D2">
        <w:rPr>
          <w:sz w:val="28"/>
        </w:rPr>
        <w:t xml:space="preserve">. На кислородном наполнительном пункте размещается один основной и один резервный дожимающий компрессоры, на воздушном наполнительном пункте - один основной и один резервный воздушный компрессор. </w:t>
      </w:r>
    </w:p>
    <w:p w:rsidR="005213CA" w:rsidRPr="00DE57D2" w:rsidRDefault="00345B5F" w:rsidP="006F7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213CA" w:rsidRPr="00DE57D2">
        <w:rPr>
          <w:sz w:val="28"/>
          <w:szCs w:val="28"/>
        </w:rPr>
        <w:t>. В кислородном наполнительном пункте не допускается размещать и хранить аппаратуру, оборудование и транспортные баллоны, не связанные с эксплуатацией компрессорной установки.</w:t>
      </w:r>
    </w:p>
    <w:p w:rsidR="005213CA" w:rsidRPr="00DE57D2" w:rsidRDefault="006F735F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37</w:t>
      </w:r>
      <w:r w:rsidR="005213CA" w:rsidRPr="00DE57D2">
        <w:rPr>
          <w:sz w:val="28"/>
        </w:rPr>
        <w:t xml:space="preserve">. С внешней стороны капитальной стены кислородного наполнительного пункта выполняется несгораемая пристройка или устанавливается металлический шкаф для размещения транспортных баллонов с кислородом, </w:t>
      </w:r>
      <w:r w:rsidR="005213CA" w:rsidRPr="00DE57D2">
        <w:rPr>
          <w:sz w:val="28"/>
        </w:rPr>
        <w:lastRenderedPageBreak/>
        <w:t>исключающие возможность попадания на баллоны с кислородом, солнечных лучей и атмосферных осадков.</w:t>
      </w:r>
    </w:p>
    <w:p w:rsidR="005213CA" w:rsidRPr="00DE57D2" w:rsidRDefault="005213CA" w:rsidP="005213CA">
      <w:pPr>
        <w:tabs>
          <w:tab w:val="left" w:pos="1680"/>
        </w:tabs>
        <w:ind w:firstLine="600"/>
        <w:jc w:val="both"/>
        <w:rPr>
          <w:sz w:val="28"/>
        </w:rPr>
      </w:pPr>
      <w:r w:rsidRPr="00DE57D2">
        <w:rPr>
          <w:sz w:val="28"/>
        </w:rPr>
        <w:t>Транспортные баллоны с кислородом устанавливаются в вертикальном  положении на деревянные бруски и закрепляются хомутами.</w:t>
      </w:r>
    </w:p>
    <w:p w:rsidR="005213CA" w:rsidRPr="00DE57D2" w:rsidRDefault="006F735F" w:rsidP="005213CA">
      <w:pPr>
        <w:tabs>
          <w:tab w:val="left" w:pos="1560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>38</w:t>
      </w:r>
      <w:r w:rsidR="005213CA" w:rsidRPr="00DE57D2">
        <w:rPr>
          <w:sz w:val="28"/>
          <w:szCs w:val="28"/>
        </w:rPr>
        <w:t>. Компрессор должен размещаться в соответствии с требованиями эксплуатационных документов на конкретный тип компрессора.</w:t>
      </w:r>
    </w:p>
    <w:p w:rsidR="005213CA" w:rsidRPr="00155D32" w:rsidRDefault="006F735F" w:rsidP="005213CA">
      <w:pPr>
        <w:tabs>
          <w:tab w:val="left" w:pos="1440"/>
          <w:tab w:val="left" w:pos="1920"/>
        </w:tabs>
        <w:ind w:firstLine="600"/>
        <w:jc w:val="both"/>
        <w:rPr>
          <w:color w:val="00B050"/>
          <w:sz w:val="28"/>
        </w:rPr>
      </w:pPr>
      <w:r>
        <w:rPr>
          <w:sz w:val="28"/>
        </w:rPr>
        <w:t>39</w:t>
      </w:r>
      <w:r w:rsidR="005213CA" w:rsidRPr="00DE57D2">
        <w:rPr>
          <w:sz w:val="28"/>
        </w:rPr>
        <w:t xml:space="preserve">. Требования к работам по наполнению воздухом (кислородом) баллонов </w:t>
      </w:r>
      <w:r w:rsidR="00345B5F">
        <w:rPr>
          <w:sz w:val="28"/>
        </w:rPr>
        <w:t xml:space="preserve">СИЗОД </w:t>
      </w:r>
      <w:r w:rsidR="005213CA" w:rsidRPr="00DE57D2">
        <w:rPr>
          <w:sz w:val="28"/>
        </w:rPr>
        <w:t xml:space="preserve">приведены в </w:t>
      </w:r>
      <w:r w:rsidR="002B4C2A" w:rsidRPr="001C7018">
        <w:rPr>
          <w:sz w:val="28"/>
        </w:rPr>
        <w:t xml:space="preserve">приложении № </w:t>
      </w:r>
      <w:r w:rsidR="00670611" w:rsidRPr="001C7018">
        <w:rPr>
          <w:sz w:val="28"/>
        </w:rPr>
        <w:t>2</w:t>
      </w:r>
      <w:r w:rsidR="002B4C2A" w:rsidRPr="001C7018">
        <w:rPr>
          <w:sz w:val="28"/>
        </w:rPr>
        <w:t xml:space="preserve"> </w:t>
      </w:r>
      <w:r w:rsidR="00155D32" w:rsidRPr="001C7018">
        <w:rPr>
          <w:sz w:val="28"/>
        </w:rPr>
        <w:t>к Инструкции.</w:t>
      </w:r>
      <w:r w:rsidR="00155D32">
        <w:rPr>
          <w:color w:val="FF0000"/>
          <w:sz w:val="28"/>
        </w:rPr>
        <w:t xml:space="preserve"> </w:t>
      </w:r>
    </w:p>
    <w:p w:rsidR="005213CA" w:rsidRPr="00DE57D2" w:rsidRDefault="002B4C2A" w:rsidP="005213CA">
      <w:pPr>
        <w:tabs>
          <w:tab w:val="left" w:pos="1560"/>
        </w:tabs>
        <w:ind w:firstLine="600"/>
        <w:jc w:val="both"/>
        <w:rPr>
          <w:sz w:val="28"/>
        </w:rPr>
      </w:pPr>
      <w:r>
        <w:rPr>
          <w:sz w:val="28"/>
        </w:rPr>
        <w:t>40</w:t>
      </w:r>
      <w:r w:rsidR="005213CA" w:rsidRPr="00DE57D2">
        <w:rPr>
          <w:sz w:val="28"/>
        </w:rPr>
        <w:t xml:space="preserve">. Полы наполнительных пунктов выполняются из несгораемого износоустойчивого материала, не впитывающего и не адсорбирующего масел и вредных паров, с нескользящей поверхностью.  </w:t>
      </w:r>
    </w:p>
    <w:p w:rsidR="005213CA" w:rsidRPr="00DE57D2" w:rsidRDefault="002B4C2A" w:rsidP="005213CA">
      <w:pPr>
        <w:tabs>
          <w:tab w:val="left" w:pos="1560"/>
        </w:tabs>
        <w:ind w:firstLine="600"/>
        <w:jc w:val="both"/>
        <w:rPr>
          <w:sz w:val="28"/>
        </w:rPr>
      </w:pPr>
      <w:r>
        <w:rPr>
          <w:sz w:val="28"/>
        </w:rPr>
        <w:t>41</w:t>
      </w:r>
      <w:r w:rsidR="005213CA" w:rsidRPr="00DE57D2">
        <w:rPr>
          <w:sz w:val="28"/>
        </w:rPr>
        <w:t xml:space="preserve">. </w:t>
      </w:r>
      <w:r>
        <w:rPr>
          <w:sz w:val="28"/>
        </w:rPr>
        <w:t xml:space="preserve"> </w:t>
      </w:r>
      <w:r w:rsidR="005213CA" w:rsidRPr="00DE57D2">
        <w:rPr>
          <w:sz w:val="28"/>
        </w:rPr>
        <w:t xml:space="preserve">В помещениях не допускается загромождение проходов, курение, использование открытого огня, в них не должны находиться горючее, жиры, масла и другие легковоспламеняющиеся вещества. </w:t>
      </w:r>
    </w:p>
    <w:p w:rsidR="005213CA" w:rsidRPr="00DE57D2" w:rsidRDefault="002B4C2A" w:rsidP="005213CA">
      <w:pPr>
        <w:tabs>
          <w:tab w:val="left" w:pos="1560"/>
        </w:tabs>
        <w:ind w:firstLine="600"/>
        <w:jc w:val="both"/>
        <w:rPr>
          <w:sz w:val="28"/>
        </w:rPr>
      </w:pPr>
      <w:r>
        <w:rPr>
          <w:sz w:val="28"/>
        </w:rPr>
        <w:t>42</w:t>
      </w:r>
      <w:r w:rsidR="005213CA" w:rsidRPr="00DE57D2">
        <w:rPr>
          <w:sz w:val="28"/>
        </w:rPr>
        <w:t>. Порядок организации и проведения работ по техническому обслуживанию и ремонту компрессоров определяется эксплуатационной документацией.</w:t>
      </w:r>
    </w:p>
    <w:p w:rsidR="005213CA" w:rsidRPr="00DE57D2" w:rsidRDefault="002B4C2A" w:rsidP="005213CA">
      <w:pPr>
        <w:tabs>
          <w:tab w:val="left" w:pos="15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213CA" w:rsidRPr="00DE57D2">
        <w:rPr>
          <w:sz w:val="28"/>
          <w:szCs w:val="28"/>
        </w:rPr>
        <w:t xml:space="preserve">. Помещения наполнительных пунктов следует оборудовать принудительной вентиляцией. Сопло всасывающего канала должно располагаться в </w:t>
      </w:r>
      <w:smartTag w:uri="urn:schemas-microsoft-com:office:smarttags" w:element="metricconverter">
        <w:smartTagPr>
          <w:attr w:name="ProductID" w:val="50 см"/>
        </w:smartTagPr>
        <w:r w:rsidR="005213CA" w:rsidRPr="00DE57D2">
          <w:rPr>
            <w:sz w:val="28"/>
            <w:szCs w:val="28"/>
          </w:rPr>
          <w:t>50 см</w:t>
        </w:r>
      </w:smartTag>
      <w:r w:rsidR="005213CA" w:rsidRPr="00DE57D2">
        <w:rPr>
          <w:sz w:val="28"/>
          <w:szCs w:val="28"/>
        </w:rPr>
        <w:t xml:space="preserve"> от уровня пола. </w:t>
      </w:r>
    </w:p>
    <w:p w:rsidR="005213CA" w:rsidRPr="00DE57D2" w:rsidRDefault="002B4C2A" w:rsidP="005213CA">
      <w:pPr>
        <w:ind w:firstLine="600"/>
        <w:jc w:val="both"/>
        <w:rPr>
          <w:sz w:val="28"/>
        </w:rPr>
      </w:pPr>
      <w:r>
        <w:rPr>
          <w:sz w:val="28"/>
        </w:rPr>
        <w:t>44</w:t>
      </w:r>
      <w:r w:rsidR="005213CA" w:rsidRPr="00DE57D2">
        <w:rPr>
          <w:sz w:val="28"/>
        </w:rPr>
        <w:t>. При заборе воздуха воздушным компрессором снаружи наполнительного пункта всасывающий воздуховод выносится в безопасную зону, исключающую попадание токсичных газов через воздуховод в компрессор.</w:t>
      </w:r>
    </w:p>
    <w:p w:rsidR="005213CA" w:rsidRPr="00DE57D2" w:rsidRDefault="002B4C2A" w:rsidP="005213CA">
      <w:pPr>
        <w:ind w:firstLine="600"/>
        <w:jc w:val="both"/>
        <w:rPr>
          <w:b/>
          <w:sz w:val="28"/>
        </w:rPr>
      </w:pPr>
      <w:r>
        <w:rPr>
          <w:sz w:val="28"/>
        </w:rPr>
        <w:t>45</w:t>
      </w:r>
      <w:r w:rsidR="005213CA" w:rsidRPr="00DE57D2">
        <w:rPr>
          <w:sz w:val="28"/>
        </w:rPr>
        <w:t>. В помещении наполнительного пункта оборудуются раздельные стеллажи для хранения пустых и наполненных воздушных (кислородных) баллонов.</w:t>
      </w:r>
      <w:r w:rsidR="005213CA" w:rsidRPr="00DE57D2">
        <w:rPr>
          <w:b/>
          <w:sz w:val="28"/>
        </w:rPr>
        <w:t xml:space="preserve"> </w:t>
      </w:r>
    </w:p>
    <w:p w:rsidR="005213CA" w:rsidRPr="00DE57D2" w:rsidRDefault="002B4C2A" w:rsidP="005213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5213CA" w:rsidRPr="00DE57D2">
        <w:rPr>
          <w:sz w:val="28"/>
          <w:szCs w:val="28"/>
        </w:rPr>
        <w:t xml:space="preserve">. Техническое освидетельствование воздушных (кислородных) баллонов СИЗОД может проводиться на испытательных пунктах баз ГДЗС, предприятиях-изготовителях, наполнительных станциях, имеющих разрешение </w:t>
      </w:r>
      <w:r>
        <w:rPr>
          <w:sz w:val="28"/>
          <w:szCs w:val="28"/>
        </w:rPr>
        <w:t>соответствующих организаций</w:t>
      </w:r>
      <w:r w:rsidR="005213CA" w:rsidRPr="00DE57D2">
        <w:rPr>
          <w:sz w:val="28"/>
          <w:szCs w:val="28"/>
        </w:rPr>
        <w:t xml:space="preserve"> на проведения технического освидетельствования баллонов.</w:t>
      </w:r>
    </w:p>
    <w:p w:rsidR="005213CA" w:rsidRPr="00DE57D2" w:rsidRDefault="002B4C2A" w:rsidP="005213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5213CA" w:rsidRPr="00DE57D2">
        <w:rPr>
          <w:sz w:val="28"/>
          <w:szCs w:val="28"/>
        </w:rPr>
        <w:t>. Территориальный орган МЧС России, подразделение, учреждение МЧС России, на базе которого создан в установленном порядке испытательный пункт, должен обеспечить его соответствующим оборудованием, инструментом и принадлежностями, требуемой документацией, организовать, при необходимости, обучение и аттестацию технического персонала пункта.</w:t>
      </w:r>
    </w:p>
    <w:p w:rsidR="005213CA" w:rsidRPr="00DE57D2" w:rsidRDefault="002B4C2A" w:rsidP="00521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213CA" w:rsidRPr="00DE57D2">
        <w:rPr>
          <w:sz w:val="28"/>
          <w:szCs w:val="28"/>
        </w:rPr>
        <w:t xml:space="preserve">. Обучение лиц для работы на пункте испытания и наполнения баллонов </w:t>
      </w:r>
      <w:r>
        <w:rPr>
          <w:sz w:val="28"/>
          <w:szCs w:val="28"/>
        </w:rPr>
        <w:t xml:space="preserve">СИЗОД </w:t>
      </w:r>
      <w:r w:rsidR="005213CA" w:rsidRPr="00DE57D2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установленном порядке</w:t>
      </w:r>
      <w:r w:rsidR="005213CA" w:rsidRPr="00DE57D2">
        <w:rPr>
          <w:sz w:val="28"/>
          <w:szCs w:val="28"/>
        </w:rPr>
        <w:t>.</w:t>
      </w:r>
    </w:p>
    <w:p w:rsidR="005213CA" w:rsidRPr="00DE57D2" w:rsidRDefault="002B4C2A" w:rsidP="005213CA">
      <w:pPr>
        <w:tabs>
          <w:tab w:val="left" w:pos="1680"/>
        </w:tabs>
        <w:ind w:firstLine="600"/>
        <w:jc w:val="both"/>
        <w:rPr>
          <w:sz w:val="28"/>
        </w:rPr>
      </w:pPr>
      <w:r>
        <w:rPr>
          <w:sz w:val="28"/>
        </w:rPr>
        <w:t>49</w:t>
      </w:r>
      <w:r w:rsidR="005213CA" w:rsidRPr="00DE57D2">
        <w:rPr>
          <w:sz w:val="28"/>
        </w:rPr>
        <w:t xml:space="preserve">. Сроки, методы и периодичность освидетельствований </w:t>
      </w:r>
      <w:r w:rsidR="00345B5F" w:rsidRPr="00DE57D2">
        <w:rPr>
          <w:sz w:val="28"/>
        </w:rPr>
        <w:t xml:space="preserve">воздушных (кислородных) </w:t>
      </w:r>
      <w:r w:rsidR="005213CA" w:rsidRPr="00DE57D2">
        <w:rPr>
          <w:sz w:val="28"/>
        </w:rPr>
        <w:t xml:space="preserve">баллонов СИЗОД определяются предприятием-изготовителем и указываются в паспорте и (или) в руководстве по эксплуатации на </w:t>
      </w:r>
      <w:r w:rsidR="00834BC6" w:rsidRPr="00663526">
        <w:rPr>
          <w:sz w:val="28"/>
        </w:rPr>
        <w:t>воздушные (кислородные)</w:t>
      </w:r>
      <w:r w:rsidR="00834BC6" w:rsidRPr="00155D32">
        <w:rPr>
          <w:color w:val="00B050"/>
          <w:sz w:val="28"/>
        </w:rPr>
        <w:t xml:space="preserve"> </w:t>
      </w:r>
      <w:r w:rsidR="005213CA" w:rsidRPr="00DE57D2">
        <w:rPr>
          <w:sz w:val="28"/>
        </w:rPr>
        <w:t>баллон</w:t>
      </w:r>
      <w:r w:rsidR="00834BC6">
        <w:rPr>
          <w:sz w:val="28"/>
        </w:rPr>
        <w:t>ы</w:t>
      </w:r>
      <w:r>
        <w:rPr>
          <w:sz w:val="28"/>
        </w:rPr>
        <w:t xml:space="preserve"> СИЗОД</w:t>
      </w:r>
      <w:r w:rsidR="005213CA" w:rsidRPr="00DE57D2">
        <w:rPr>
          <w:sz w:val="28"/>
        </w:rPr>
        <w:t xml:space="preserve">. </w:t>
      </w:r>
    </w:p>
    <w:p w:rsidR="005213CA" w:rsidRPr="001C7018" w:rsidRDefault="005213CA" w:rsidP="005213CA">
      <w:pPr>
        <w:tabs>
          <w:tab w:val="left" w:pos="1560"/>
        </w:tabs>
        <w:ind w:firstLine="600"/>
        <w:jc w:val="both"/>
        <w:rPr>
          <w:sz w:val="28"/>
        </w:rPr>
      </w:pPr>
      <w:r w:rsidRPr="001C7018">
        <w:rPr>
          <w:sz w:val="28"/>
        </w:rPr>
        <w:lastRenderedPageBreak/>
        <w:t xml:space="preserve">Требования к работам по техническому освидетельствованию </w:t>
      </w:r>
      <w:r w:rsidR="00345B5F" w:rsidRPr="00DE57D2">
        <w:rPr>
          <w:sz w:val="28"/>
        </w:rPr>
        <w:t>освидетельствований воздушных (кислородных)</w:t>
      </w:r>
      <w:r w:rsidR="00345B5F">
        <w:rPr>
          <w:sz w:val="28"/>
        </w:rPr>
        <w:t xml:space="preserve"> </w:t>
      </w:r>
      <w:r w:rsidRPr="001C7018">
        <w:rPr>
          <w:sz w:val="28"/>
        </w:rPr>
        <w:t xml:space="preserve">баллонов </w:t>
      </w:r>
      <w:r w:rsidR="002B4C2A" w:rsidRPr="001C7018">
        <w:rPr>
          <w:sz w:val="28"/>
        </w:rPr>
        <w:t>СИЗОД изложены</w:t>
      </w:r>
      <w:r w:rsidRPr="001C7018">
        <w:rPr>
          <w:sz w:val="28"/>
        </w:rPr>
        <w:t xml:space="preserve"> в </w:t>
      </w:r>
      <w:r w:rsidR="00155D32" w:rsidRPr="001C7018">
        <w:rPr>
          <w:sz w:val="28"/>
        </w:rPr>
        <w:t xml:space="preserve">приложении № </w:t>
      </w:r>
      <w:r w:rsidR="00670611" w:rsidRPr="001C7018">
        <w:rPr>
          <w:sz w:val="28"/>
        </w:rPr>
        <w:t>3</w:t>
      </w:r>
      <w:r w:rsidR="00155D32" w:rsidRPr="001C7018">
        <w:rPr>
          <w:sz w:val="28"/>
        </w:rPr>
        <w:t xml:space="preserve"> к Инструкции. </w:t>
      </w:r>
    </w:p>
    <w:p w:rsidR="005213CA" w:rsidRPr="00DE57D2" w:rsidRDefault="002B4C2A" w:rsidP="005213CA">
      <w:pPr>
        <w:tabs>
          <w:tab w:val="left" w:pos="1800"/>
        </w:tabs>
        <w:spacing w:after="360"/>
        <w:ind w:firstLine="601"/>
        <w:jc w:val="both"/>
        <w:rPr>
          <w:sz w:val="28"/>
        </w:rPr>
      </w:pPr>
      <w:r>
        <w:rPr>
          <w:sz w:val="28"/>
        </w:rPr>
        <w:t>50</w:t>
      </w:r>
      <w:r w:rsidR="005213CA" w:rsidRPr="00DE57D2">
        <w:rPr>
          <w:sz w:val="28"/>
        </w:rPr>
        <w:t xml:space="preserve">. </w:t>
      </w:r>
      <w:r w:rsidR="00670611">
        <w:rPr>
          <w:sz w:val="28"/>
        </w:rPr>
        <w:t>Воздушные (кислородные</w:t>
      </w:r>
      <w:r w:rsidR="00670611" w:rsidRPr="00DE57D2">
        <w:rPr>
          <w:sz w:val="28"/>
        </w:rPr>
        <w:t>)</w:t>
      </w:r>
      <w:r w:rsidR="00670611">
        <w:rPr>
          <w:sz w:val="28"/>
        </w:rPr>
        <w:t xml:space="preserve"> б</w:t>
      </w:r>
      <w:r w:rsidR="005213CA" w:rsidRPr="00DE57D2">
        <w:rPr>
          <w:sz w:val="28"/>
        </w:rPr>
        <w:t>аллоны</w:t>
      </w:r>
      <w:r>
        <w:rPr>
          <w:sz w:val="28"/>
        </w:rPr>
        <w:t xml:space="preserve"> СИЗОД</w:t>
      </w:r>
      <w:r w:rsidR="005213CA" w:rsidRPr="00DE57D2">
        <w:rPr>
          <w:sz w:val="28"/>
        </w:rPr>
        <w:t>, предназначенные для испытания, прошедшие испытания или забракованные хранятся раздельно на стеллажах, на которых выполняются надписи: «</w:t>
      </w:r>
      <w:r w:rsidR="005213CA" w:rsidRPr="00DE57D2">
        <w:rPr>
          <w:b/>
          <w:sz w:val="28"/>
        </w:rPr>
        <w:t>НА ИСПЫТАНИЕ», «ИСПЫТАНЫ», «БРАК».</w:t>
      </w:r>
      <w:r w:rsidR="005213CA" w:rsidRPr="00DE57D2">
        <w:rPr>
          <w:sz w:val="28"/>
        </w:rPr>
        <w:t xml:space="preserve"> </w:t>
      </w:r>
    </w:p>
    <w:p w:rsidR="005213CA" w:rsidRPr="00DE57D2" w:rsidRDefault="00834BC6" w:rsidP="005213CA">
      <w:pPr>
        <w:tabs>
          <w:tab w:val="left" w:pos="1440"/>
        </w:tabs>
        <w:jc w:val="center"/>
        <w:rPr>
          <w:b/>
          <w:sz w:val="28"/>
          <w:szCs w:val="28"/>
        </w:rPr>
      </w:pPr>
      <w:r w:rsidRPr="00CC73B5">
        <w:rPr>
          <w:b/>
          <w:color w:val="000000" w:themeColor="text1"/>
          <w:sz w:val="28"/>
          <w:lang w:val="en-US"/>
        </w:rPr>
        <w:t>III</w:t>
      </w:r>
      <w:r>
        <w:rPr>
          <w:b/>
          <w:color w:val="000000" w:themeColor="text1"/>
          <w:sz w:val="28"/>
        </w:rPr>
        <w:t xml:space="preserve">. </w:t>
      </w:r>
      <w:r w:rsidR="005213CA" w:rsidRPr="00DE57D2">
        <w:rPr>
          <w:b/>
          <w:sz w:val="28"/>
          <w:szCs w:val="28"/>
        </w:rPr>
        <w:t>Порядок организации работы поста</w:t>
      </w:r>
      <w:r>
        <w:rPr>
          <w:b/>
          <w:sz w:val="28"/>
          <w:szCs w:val="28"/>
        </w:rPr>
        <w:t xml:space="preserve"> ГДЗС</w:t>
      </w:r>
      <w:r w:rsidR="005213CA" w:rsidRPr="00DE57D2">
        <w:rPr>
          <w:b/>
          <w:sz w:val="28"/>
          <w:szCs w:val="28"/>
        </w:rPr>
        <w:t xml:space="preserve"> </w:t>
      </w:r>
    </w:p>
    <w:p w:rsidR="005213CA" w:rsidRPr="00DE57D2" w:rsidRDefault="005213CA" w:rsidP="005213CA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5213CA" w:rsidRPr="00DE57D2" w:rsidRDefault="00834BC6" w:rsidP="005213CA">
      <w:pPr>
        <w:ind w:firstLine="600"/>
        <w:jc w:val="both"/>
        <w:rPr>
          <w:sz w:val="28"/>
        </w:rPr>
      </w:pPr>
      <w:r>
        <w:rPr>
          <w:sz w:val="28"/>
        </w:rPr>
        <w:t>51</w:t>
      </w:r>
      <w:r w:rsidR="005213CA" w:rsidRPr="00DE57D2">
        <w:rPr>
          <w:sz w:val="28"/>
        </w:rPr>
        <w:t xml:space="preserve">. </w:t>
      </w:r>
      <w:r>
        <w:rPr>
          <w:sz w:val="28"/>
        </w:rPr>
        <w:t>П</w:t>
      </w:r>
      <w:r w:rsidR="005213CA" w:rsidRPr="00DE57D2">
        <w:rPr>
          <w:sz w:val="28"/>
        </w:rPr>
        <w:t xml:space="preserve">ост ГДЗС </w:t>
      </w:r>
      <w:r>
        <w:rPr>
          <w:sz w:val="28"/>
        </w:rPr>
        <w:t xml:space="preserve">предусматривает </w:t>
      </w:r>
      <w:r w:rsidR="005213CA" w:rsidRPr="00DE57D2">
        <w:rPr>
          <w:sz w:val="28"/>
        </w:rPr>
        <w:t>специально выделе</w:t>
      </w:r>
      <w:r>
        <w:rPr>
          <w:sz w:val="28"/>
        </w:rPr>
        <w:t>нные помещение</w:t>
      </w:r>
      <w:r w:rsidR="005213CA" w:rsidRPr="00DE57D2">
        <w:rPr>
          <w:sz w:val="28"/>
        </w:rPr>
        <w:t xml:space="preserve"> в территориальном органе МЧС России, подразделении, учреждении МЧС России, где предусмотрено выполнять обслуживание, хранение СИЗОД и других средств ГДЗС.</w:t>
      </w:r>
    </w:p>
    <w:p w:rsidR="005213CA" w:rsidRPr="00DE57D2" w:rsidRDefault="00834BC6" w:rsidP="005213CA">
      <w:pPr>
        <w:tabs>
          <w:tab w:val="num" w:pos="2160"/>
        </w:tabs>
        <w:ind w:left="600"/>
        <w:jc w:val="both"/>
        <w:rPr>
          <w:sz w:val="28"/>
        </w:rPr>
      </w:pPr>
      <w:r>
        <w:rPr>
          <w:sz w:val="28"/>
        </w:rPr>
        <w:t>52</w:t>
      </w:r>
      <w:r w:rsidR="005213CA" w:rsidRPr="00DE57D2">
        <w:rPr>
          <w:sz w:val="28"/>
        </w:rPr>
        <w:t xml:space="preserve">. </w:t>
      </w:r>
      <w:r>
        <w:rPr>
          <w:sz w:val="28"/>
        </w:rPr>
        <w:t>П</w:t>
      </w:r>
      <w:r w:rsidR="005213CA" w:rsidRPr="00DE57D2">
        <w:rPr>
          <w:sz w:val="28"/>
        </w:rPr>
        <w:t>ост ГДЗС допускается размещать на базе ГДЗС.</w:t>
      </w:r>
    </w:p>
    <w:p w:rsidR="005213CA" w:rsidRPr="00DE57D2" w:rsidRDefault="00834BC6" w:rsidP="005213CA">
      <w:pPr>
        <w:tabs>
          <w:tab w:val="num" w:pos="2160"/>
        </w:tabs>
        <w:ind w:firstLine="600"/>
        <w:jc w:val="both"/>
        <w:rPr>
          <w:sz w:val="28"/>
        </w:rPr>
      </w:pPr>
      <w:r>
        <w:rPr>
          <w:sz w:val="28"/>
        </w:rPr>
        <w:t>5</w:t>
      </w:r>
      <w:r w:rsidR="005213CA" w:rsidRPr="00DE57D2">
        <w:rPr>
          <w:sz w:val="28"/>
        </w:rPr>
        <w:t>3. Работу поста в территориальном органе МЧС России, учреждении МЧС России обеспечивает уполномоченное должностное лицо, в подра</w:t>
      </w:r>
      <w:r w:rsidR="000F745A">
        <w:rPr>
          <w:sz w:val="28"/>
        </w:rPr>
        <w:t>зделении (на отдельном посту</w:t>
      </w:r>
      <w:r w:rsidR="005213CA" w:rsidRPr="00DE57D2">
        <w:rPr>
          <w:sz w:val="28"/>
        </w:rPr>
        <w:t>) - начальник караула (дежурной смены). Они несут ответственность за содержание помещений, оборудования, технических средств, имущества согласно описи, за правильное содержание и ведение документации. Соответствующие обязанности отражаются в их должностных инструкциях.</w:t>
      </w:r>
    </w:p>
    <w:p w:rsidR="005213CA" w:rsidRPr="00DE57D2" w:rsidRDefault="00834BC6" w:rsidP="005213CA">
      <w:pPr>
        <w:ind w:firstLine="600"/>
        <w:jc w:val="both"/>
        <w:rPr>
          <w:sz w:val="28"/>
        </w:rPr>
      </w:pPr>
      <w:r>
        <w:rPr>
          <w:noProof/>
          <w:sz w:val="28"/>
        </w:rPr>
        <w:t xml:space="preserve">В период приема – </w:t>
      </w:r>
      <w:r w:rsidR="005213CA" w:rsidRPr="00DE57D2">
        <w:rPr>
          <w:noProof/>
          <w:sz w:val="28"/>
        </w:rPr>
        <w:t>сдачи дежурства</w:t>
      </w:r>
      <w:r w:rsidR="005213CA" w:rsidRPr="00DE57D2">
        <w:rPr>
          <w:sz w:val="28"/>
        </w:rPr>
        <w:t xml:space="preserve"> соответствующее должностное лицо сменяющейся смены службы пожаротушения и сменяющегося караула (дежурной смены) сдает, а должностное лицо заступающей смены службы пожаротушения, заступающего караула (дежурной смены) принимает по описи оборудование, документы и имущество, проверяет чистоту и порядок в помещениях контрольного поста, затем запирает контрольный пост на замок. </w:t>
      </w:r>
    </w:p>
    <w:p w:rsidR="005213CA" w:rsidRPr="00DE57D2" w:rsidRDefault="00834BC6" w:rsidP="005213CA">
      <w:pPr>
        <w:ind w:firstLine="600"/>
        <w:jc w:val="both"/>
        <w:rPr>
          <w:sz w:val="28"/>
        </w:rPr>
      </w:pPr>
      <w:r>
        <w:rPr>
          <w:sz w:val="28"/>
        </w:rPr>
        <w:t>54</w:t>
      </w:r>
      <w:r w:rsidR="005213CA" w:rsidRPr="00DE57D2">
        <w:rPr>
          <w:sz w:val="28"/>
        </w:rPr>
        <w:t>. В</w:t>
      </w:r>
      <w:r w:rsidR="005213CA" w:rsidRPr="00DE57D2">
        <w:rPr>
          <w:sz w:val="28"/>
          <w:szCs w:val="28"/>
        </w:rPr>
        <w:t>се помещения на посту ГДЗС должны иметь наименования.</w:t>
      </w:r>
      <w:r w:rsidR="005213CA" w:rsidRPr="00DE57D2">
        <w:rPr>
          <w:sz w:val="28"/>
        </w:rPr>
        <w:t xml:space="preserve"> Доступ в помещения осуществляется с разрешения должностных лиц, перечисленных в пункте </w:t>
      </w:r>
      <w:r>
        <w:rPr>
          <w:sz w:val="28"/>
        </w:rPr>
        <w:t>53</w:t>
      </w:r>
      <w:r w:rsidR="005213CA" w:rsidRPr="00DE57D2">
        <w:rPr>
          <w:sz w:val="28"/>
        </w:rPr>
        <w:t xml:space="preserve">, и должен быть обеспечен в любое время дежурных суток. </w:t>
      </w:r>
    </w:p>
    <w:p w:rsidR="005213CA" w:rsidRPr="00DE57D2" w:rsidRDefault="00834BC6" w:rsidP="005213CA">
      <w:pPr>
        <w:tabs>
          <w:tab w:val="num" w:pos="2160"/>
        </w:tabs>
        <w:ind w:firstLine="600"/>
        <w:jc w:val="both"/>
        <w:rPr>
          <w:sz w:val="28"/>
        </w:rPr>
      </w:pPr>
      <w:r>
        <w:rPr>
          <w:sz w:val="28"/>
        </w:rPr>
        <w:t xml:space="preserve">55. </w:t>
      </w:r>
      <w:r w:rsidR="005213CA" w:rsidRPr="00DE57D2">
        <w:rPr>
          <w:sz w:val="28"/>
        </w:rPr>
        <w:t xml:space="preserve"> Помещения поста ГДЗС должны иметь необходимые условия для выполнения газодымозащитниками технического обслуживания, ведения записей в учетно-отчетной документации и хранения СИЗОД, </w:t>
      </w:r>
      <w:r w:rsidRPr="00834BC6">
        <w:rPr>
          <w:sz w:val="28"/>
        </w:rPr>
        <w:t>воздушных (кислородных) баллонов СИЗОД</w:t>
      </w:r>
      <w:r w:rsidR="005213CA" w:rsidRPr="00DE57D2">
        <w:rPr>
          <w:sz w:val="28"/>
        </w:rPr>
        <w:t xml:space="preserve"> и регенеративных патронов.</w:t>
      </w:r>
    </w:p>
    <w:p w:rsidR="005213CA" w:rsidRPr="00DE57D2" w:rsidRDefault="00834BC6" w:rsidP="005213CA">
      <w:pPr>
        <w:tabs>
          <w:tab w:val="num" w:pos="2160"/>
        </w:tabs>
        <w:ind w:left="600"/>
        <w:jc w:val="both"/>
        <w:rPr>
          <w:sz w:val="28"/>
        </w:rPr>
      </w:pPr>
      <w:r>
        <w:rPr>
          <w:sz w:val="28"/>
        </w:rPr>
        <w:t>56</w:t>
      </w:r>
      <w:r w:rsidR="005213CA" w:rsidRPr="00DE57D2">
        <w:rPr>
          <w:sz w:val="28"/>
        </w:rPr>
        <w:t xml:space="preserve">. В помещениях поста </w:t>
      </w:r>
      <w:r>
        <w:rPr>
          <w:sz w:val="28"/>
        </w:rPr>
        <w:t xml:space="preserve">ГДЗС </w:t>
      </w:r>
      <w:r w:rsidR="005213CA" w:rsidRPr="00DE57D2">
        <w:rPr>
          <w:sz w:val="28"/>
        </w:rPr>
        <w:t>должны быть: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</w:rPr>
        <w:t>опись оборудования, имущества и документов;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стол канцелярский и стулья;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столы для проведения технического обслуживания СИЗОД;</w:t>
      </w:r>
    </w:p>
    <w:p w:rsidR="005213CA" w:rsidRPr="001C7018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1C7018">
        <w:rPr>
          <w:sz w:val="28"/>
        </w:rPr>
        <w:t xml:space="preserve">оборудование, приборы, инструменты, приспособления </w:t>
      </w:r>
      <w:r w:rsidR="00834BC6" w:rsidRPr="001C7018">
        <w:rPr>
          <w:sz w:val="28"/>
        </w:rPr>
        <w:t>в соответствии с нормами согласно прило</w:t>
      </w:r>
      <w:r w:rsidR="00670611" w:rsidRPr="001C7018">
        <w:rPr>
          <w:sz w:val="28"/>
        </w:rPr>
        <w:t>жению № 4</w:t>
      </w:r>
      <w:r w:rsidRPr="001C7018">
        <w:rPr>
          <w:sz w:val="28"/>
        </w:rPr>
        <w:t xml:space="preserve">; 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</w:rPr>
        <w:t xml:space="preserve">пункт мойки и сушки (допускается совмещать </w:t>
      </w:r>
      <w:r w:rsidRPr="00DE57D2">
        <w:rPr>
          <w:sz w:val="28"/>
          <w:szCs w:val="28"/>
        </w:rPr>
        <w:t>с другими помещениями);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стеллажи (шкафы) для раздельного хранения ДАСВ и ДАСК, резервных воздушных (кислородных) баллонов</w:t>
      </w:r>
      <w:r w:rsidR="00834BC6">
        <w:rPr>
          <w:sz w:val="28"/>
        </w:rPr>
        <w:t xml:space="preserve"> СИЗОД</w:t>
      </w:r>
      <w:r w:rsidRPr="00DE57D2">
        <w:rPr>
          <w:sz w:val="28"/>
        </w:rPr>
        <w:t>, регенеративных патронов;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lastRenderedPageBreak/>
        <w:t xml:space="preserve">специальные ящики с отсеками (ячейками) для транспортирования воздушных (кислородных) баллонов </w:t>
      </w:r>
      <w:r w:rsidR="00834BC6">
        <w:rPr>
          <w:sz w:val="28"/>
        </w:rPr>
        <w:t xml:space="preserve">СИЗОД </w:t>
      </w:r>
      <w:r w:rsidRPr="00DE57D2">
        <w:rPr>
          <w:sz w:val="28"/>
        </w:rPr>
        <w:t>и регенеративных патронов;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стенд с документацией поста</w:t>
      </w:r>
      <w:r w:rsidR="00834BC6">
        <w:rPr>
          <w:sz w:val="28"/>
        </w:rPr>
        <w:t xml:space="preserve"> ГДЗС</w:t>
      </w:r>
      <w:r w:rsidRPr="00DE57D2">
        <w:rPr>
          <w:sz w:val="28"/>
        </w:rPr>
        <w:t>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медицинская аптечка.</w:t>
      </w:r>
    </w:p>
    <w:p w:rsidR="005213CA" w:rsidRPr="00DE57D2" w:rsidRDefault="00834BC6" w:rsidP="005213CA">
      <w:pPr>
        <w:tabs>
          <w:tab w:val="left" w:pos="142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5213CA" w:rsidRPr="00DE57D2">
        <w:rPr>
          <w:sz w:val="28"/>
          <w:szCs w:val="28"/>
        </w:rPr>
        <w:t>. В помещениях поста ГДЗС должна быть следующая документация: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</w:rPr>
        <w:t>именной список газодымозащитников, в том числе газодымозащитников не входящих в караул (дежурной смены) и прикрепленных к посту ГДЗС от территориальных орган</w:t>
      </w:r>
      <w:r w:rsidR="00834BC6">
        <w:rPr>
          <w:sz w:val="28"/>
        </w:rPr>
        <w:t>ов МЧС России, подразделений</w:t>
      </w:r>
      <w:r w:rsidRPr="00DE57D2">
        <w:rPr>
          <w:sz w:val="28"/>
        </w:rPr>
        <w:t>, учреждений МЧС России. Список утверждается в установленном порядке и вывешивается на видном месте или размещается в рабочей папке;</w:t>
      </w:r>
    </w:p>
    <w:p w:rsidR="005213CA" w:rsidRPr="00DE57D2" w:rsidRDefault="00834BC6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проверки</w:t>
      </w:r>
      <w:r w:rsidR="005213CA" w:rsidRPr="00DE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13CA" w:rsidRPr="00DE57D2">
        <w:rPr>
          <w:sz w:val="28"/>
          <w:szCs w:val="28"/>
        </w:rPr>
        <w:t>№ 1, (для ДАСВ и ДАСК раздельно);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  <w:szCs w:val="28"/>
        </w:rPr>
        <w:t xml:space="preserve">журнал приема </w:t>
      </w:r>
      <w:r w:rsidR="00834BC6">
        <w:rPr>
          <w:sz w:val="28"/>
          <w:szCs w:val="28"/>
        </w:rPr>
        <w:t>и передачи СИЗОД на проверку № 2</w:t>
      </w:r>
      <w:r w:rsidRPr="00DE57D2">
        <w:rPr>
          <w:sz w:val="28"/>
          <w:szCs w:val="28"/>
        </w:rPr>
        <w:t xml:space="preserve"> и текущий ремонт;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  <w:szCs w:val="28"/>
        </w:rPr>
        <w:t>копии планов-графиков проверки</w:t>
      </w:r>
      <w:r w:rsidR="00834BC6">
        <w:rPr>
          <w:sz w:val="28"/>
          <w:szCs w:val="28"/>
        </w:rPr>
        <w:t xml:space="preserve"> СИЗОД № 2</w:t>
      </w:r>
      <w:r w:rsidRPr="00DE57D2">
        <w:rPr>
          <w:sz w:val="28"/>
          <w:szCs w:val="28"/>
        </w:rPr>
        <w:t xml:space="preserve"> и испытания (освидетельствования) </w:t>
      </w:r>
      <w:r w:rsidR="00834BC6" w:rsidRPr="00DE57D2">
        <w:rPr>
          <w:sz w:val="28"/>
        </w:rPr>
        <w:t>воздушных (кислородных) баллонов</w:t>
      </w:r>
      <w:r w:rsidR="00834BC6">
        <w:rPr>
          <w:sz w:val="28"/>
        </w:rPr>
        <w:t xml:space="preserve"> СИЗОД</w:t>
      </w:r>
      <w:r w:rsidRPr="00DE57D2">
        <w:rPr>
          <w:sz w:val="28"/>
          <w:szCs w:val="28"/>
        </w:rPr>
        <w:t>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</w:rPr>
        <w:t>плакаты с описанием мер безопасности, устройства СИЗОД и приборов контроля, правил использования их, методик расчета времени пребывания звена ГДЗС в непригодной для дыхания среде;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DE57D2">
        <w:rPr>
          <w:sz w:val="28"/>
          <w:szCs w:val="28"/>
        </w:rPr>
        <w:t>инструкция по мерам пожарной безопасности;</w:t>
      </w:r>
    </w:p>
    <w:p w:rsidR="005213CA" w:rsidRPr="00DE57D2" w:rsidRDefault="00834BC6" w:rsidP="005213CA">
      <w:pPr>
        <w:tabs>
          <w:tab w:val="left" w:pos="10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нормы</w:t>
      </w:r>
      <w:r w:rsidR="005213CA" w:rsidRPr="00DE57D2">
        <w:rPr>
          <w:sz w:val="28"/>
          <w:szCs w:val="28"/>
        </w:rPr>
        <w:t xml:space="preserve"> оборудования и инструмента.</w:t>
      </w:r>
    </w:p>
    <w:p w:rsidR="005213CA" w:rsidRPr="00DE57D2" w:rsidRDefault="00834BC6" w:rsidP="005213CA">
      <w:pPr>
        <w:tabs>
          <w:tab w:val="left" w:pos="1560"/>
        </w:tabs>
        <w:ind w:left="600"/>
        <w:jc w:val="both"/>
        <w:rPr>
          <w:sz w:val="28"/>
        </w:rPr>
      </w:pPr>
      <w:r>
        <w:rPr>
          <w:sz w:val="28"/>
        </w:rPr>
        <w:t>58</w:t>
      </w:r>
      <w:r w:rsidR="005213CA" w:rsidRPr="00DE57D2">
        <w:rPr>
          <w:sz w:val="28"/>
        </w:rPr>
        <w:t xml:space="preserve">. На посту </w:t>
      </w:r>
      <w:r>
        <w:rPr>
          <w:sz w:val="28"/>
        </w:rPr>
        <w:t xml:space="preserve">ГДЗС </w:t>
      </w:r>
      <w:r w:rsidR="005213CA" w:rsidRPr="00DE57D2">
        <w:rPr>
          <w:sz w:val="28"/>
        </w:rPr>
        <w:t>обеспечивается хранение: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СИЗОД личного состава</w:t>
      </w:r>
      <w:r w:rsidR="00834BC6">
        <w:rPr>
          <w:sz w:val="28"/>
        </w:rPr>
        <w:t xml:space="preserve"> федеральной противопожарной службы Государст</w:t>
      </w:r>
      <w:r w:rsidR="00AE1B64">
        <w:rPr>
          <w:sz w:val="28"/>
        </w:rPr>
        <w:t>венной противопожарной службы</w:t>
      </w:r>
      <w:r w:rsidRPr="00DE57D2">
        <w:rPr>
          <w:sz w:val="28"/>
        </w:rPr>
        <w:t>, свободного от несения службы;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резервных ДАСК из расчета два ДАСК на звено ГДЗС;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резервных ДАСВ из расчета 100% от штатного количества газодымозащитников в карауле (дежурной смене);</w:t>
      </w:r>
    </w:p>
    <w:p w:rsidR="005213CA" w:rsidRPr="00DE57D2" w:rsidRDefault="005213CA" w:rsidP="005213CA">
      <w:pPr>
        <w:tabs>
          <w:tab w:val="left" w:pos="1080"/>
        </w:tabs>
        <w:ind w:firstLine="600"/>
        <w:jc w:val="both"/>
        <w:rPr>
          <w:sz w:val="28"/>
        </w:rPr>
      </w:pPr>
      <w:r w:rsidRPr="00DE57D2">
        <w:rPr>
          <w:sz w:val="28"/>
        </w:rPr>
        <w:t>100 % запаса наполненных воздушных (кислородных) баллонов</w:t>
      </w:r>
      <w:r w:rsidR="00AE1B64">
        <w:rPr>
          <w:sz w:val="28"/>
        </w:rPr>
        <w:t xml:space="preserve"> СИЗОД</w:t>
      </w:r>
      <w:r w:rsidRPr="00DE57D2">
        <w:rPr>
          <w:sz w:val="28"/>
        </w:rPr>
        <w:t xml:space="preserve"> и снаряженных регенеративных патронов от количества соответствующих типов СИЗОД, находящихся в расчете.</w:t>
      </w:r>
    </w:p>
    <w:p w:rsidR="005213CA" w:rsidRPr="00DE57D2" w:rsidRDefault="005213CA" w:rsidP="005213CA">
      <w:pPr>
        <w:ind w:firstLine="709"/>
        <w:jc w:val="both"/>
        <w:rPr>
          <w:sz w:val="28"/>
        </w:rPr>
      </w:pPr>
    </w:p>
    <w:p w:rsidR="00AE1B64" w:rsidRDefault="00AE1B64" w:rsidP="0052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213CA" w:rsidRPr="00DE57D2">
        <w:rPr>
          <w:b/>
          <w:sz w:val="28"/>
          <w:szCs w:val="28"/>
        </w:rPr>
        <w:t xml:space="preserve">. Требования к содержанию и хранению средств </w:t>
      </w:r>
      <w:r>
        <w:rPr>
          <w:b/>
          <w:sz w:val="28"/>
          <w:szCs w:val="28"/>
        </w:rPr>
        <w:t>ГДЗС</w:t>
      </w:r>
    </w:p>
    <w:p w:rsidR="005213CA" w:rsidRPr="00DE57D2" w:rsidRDefault="005213CA" w:rsidP="005213CA">
      <w:pPr>
        <w:jc w:val="center"/>
        <w:rPr>
          <w:b/>
          <w:sz w:val="28"/>
          <w:szCs w:val="28"/>
        </w:rPr>
      </w:pPr>
      <w:r w:rsidRPr="00DE57D2">
        <w:rPr>
          <w:b/>
          <w:sz w:val="28"/>
          <w:szCs w:val="28"/>
        </w:rPr>
        <w:t xml:space="preserve"> на базе </w:t>
      </w:r>
      <w:r w:rsidR="00663526">
        <w:rPr>
          <w:b/>
          <w:sz w:val="28"/>
          <w:szCs w:val="28"/>
        </w:rPr>
        <w:t xml:space="preserve">и </w:t>
      </w:r>
      <w:r w:rsidRPr="00DE57D2">
        <w:rPr>
          <w:b/>
          <w:sz w:val="28"/>
          <w:szCs w:val="28"/>
        </w:rPr>
        <w:t xml:space="preserve">посту </w:t>
      </w:r>
      <w:r w:rsidR="00AE1B64">
        <w:rPr>
          <w:b/>
          <w:sz w:val="28"/>
          <w:szCs w:val="28"/>
        </w:rPr>
        <w:t>ГДЗС</w:t>
      </w:r>
    </w:p>
    <w:p w:rsidR="005213CA" w:rsidRPr="00DE57D2" w:rsidRDefault="005213CA" w:rsidP="005213CA">
      <w:pPr>
        <w:jc w:val="center"/>
        <w:rPr>
          <w:b/>
          <w:sz w:val="28"/>
          <w:szCs w:val="28"/>
        </w:rPr>
      </w:pPr>
    </w:p>
    <w:p w:rsidR="005213CA" w:rsidRPr="00DE57D2" w:rsidRDefault="00AE1B64" w:rsidP="005213CA">
      <w:pPr>
        <w:tabs>
          <w:tab w:val="left" w:pos="1320"/>
        </w:tabs>
        <w:ind w:firstLine="600"/>
        <w:jc w:val="both"/>
        <w:rPr>
          <w:sz w:val="28"/>
        </w:rPr>
      </w:pPr>
      <w:r>
        <w:rPr>
          <w:sz w:val="28"/>
        </w:rPr>
        <w:t>59</w:t>
      </w:r>
      <w:r w:rsidR="005213CA" w:rsidRPr="00DE57D2">
        <w:rPr>
          <w:sz w:val="28"/>
        </w:rPr>
        <w:t xml:space="preserve">. Исправные (проверенные) и неисправные </w:t>
      </w:r>
      <w:r w:rsidR="005213CA" w:rsidRPr="00DE57D2">
        <w:rPr>
          <w:sz w:val="28"/>
          <w:szCs w:val="28"/>
        </w:rPr>
        <w:t>СИЗОД</w:t>
      </w:r>
      <w:r w:rsidR="005213CA" w:rsidRPr="00DE57D2">
        <w:rPr>
          <w:sz w:val="28"/>
        </w:rPr>
        <w:t xml:space="preserve"> хранятся на базе и посту ГДЗС раздельно. Укладываются они в ячейки шкафов или стеллажей таким образом, чтобы исключить повреждение узлов и деталей. Рабочие поверхности ячеек (дно и стенки) покрываются амортизирующим материалом.</w:t>
      </w:r>
    </w:p>
    <w:p w:rsidR="005213CA" w:rsidRPr="00DE57D2" w:rsidRDefault="00AE1B64" w:rsidP="005213CA">
      <w:pPr>
        <w:tabs>
          <w:tab w:val="left" w:pos="1320"/>
        </w:tabs>
        <w:ind w:firstLine="720"/>
        <w:jc w:val="both"/>
        <w:rPr>
          <w:sz w:val="28"/>
        </w:rPr>
      </w:pPr>
      <w:r>
        <w:rPr>
          <w:sz w:val="28"/>
        </w:rPr>
        <w:t>60</w:t>
      </w:r>
      <w:r w:rsidR="005213CA" w:rsidRPr="00DE57D2">
        <w:rPr>
          <w:sz w:val="28"/>
        </w:rPr>
        <w:t xml:space="preserve">. На посту ГДЗС каждая ячейка для хранения СИЗОД оборудуется табличкой с указанием номера СИЗОД и фамилии его пользователя. </w:t>
      </w:r>
    </w:p>
    <w:p w:rsidR="005213CA" w:rsidRPr="00DE57D2" w:rsidRDefault="005213CA" w:rsidP="005213CA">
      <w:pPr>
        <w:tabs>
          <w:tab w:val="left" w:pos="1320"/>
        </w:tabs>
        <w:ind w:firstLine="600"/>
        <w:jc w:val="both"/>
        <w:rPr>
          <w:sz w:val="28"/>
        </w:rPr>
      </w:pPr>
      <w:r w:rsidRPr="00DE57D2">
        <w:rPr>
          <w:sz w:val="28"/>
        </w:rPr>
        <w:t xml:space="preserve">Индивидуальные лицевые части </w:t>
      </w:r>
      <w:r w:rsidR="00AE1B64">
        <w:rPr>
          <w:sz w:val="28"/>
        </w:rPr>
        <w:t xml:space="preserve">(панорамные маски) </w:t>
      </w:r>
      <w:r w:rsidRPr="00DE57D2">
        <w:rPr>
          <w:sz w:val="28"/>
        </w:rPr>
        <w:t xml:space="preserve">ДАСВ хранятся в шкафах или на стеллажах в ячейках на одну лицевую часть </w:t>
      </w:r>
      <w:r w:rsidR="00AE1B64">
        <w:rPr>
          <w:sz w:val="28"/>
        </w:rPr>
        <w:t xml:space="preserve">(панорамную маску) </w:t>
      </w:r>
      <w:r w:rsidRPr="00DE57D2">
        <w:rPr>
          <w:sz w:val="28"/>
        </w:rPr>
        <w:t xml:space="preserve">в сумке (футляре). Каждая ячейка оборудуется табличкой с указанием инвентарного номера лицевой части </w:t>
      </w:r>
      <w:r w:rsidR="00AE1B64">
        <w:rPr>
          <w:sz w:val="28"/>
        </w:rPr>
        <w:t xml:space="preserve">(панорамной маски) </w:t>
      </w:r>
      <w:r w:rsidRPr="00DE57D2">
        <w:rPr>
          <w:sz w:val="28"/>
        </w:rPr>
        <w:t xml:space="preserve">и фамилии ее владельца. Сумка (футляр) </w:t>
      </w:r>
      <w:r w:rsidR="00AE1B64">
        <w:rPr>
          <w:sz w:val="28"/>
        </w:rPr>
        <w:t xml:space="preserve"> оборудыв</w:t>
      </w:r>
      <w:r w:rsidR="001C7018">
        <w:rPr>
          <w:sz w:val="28"/>
        </w:rPr>
        <w:t>ае</w:t>
      </w:r>
      <w:r w:rsidR="00AE1B64" w:rsidRPr="00DE57D2">
        <w:rPr>
          <w:sz w:val="28"/>
        </w:rPr>
        <w:t>тся</w:t>
      </w:r>
      <w:r w:rsidRPr="00DE57D2">
        <w:rPr>
          <w:sz w:val="28"/>
        </w:rPr>
        <w:t xml:space="preserve"> табличкой с указанием </w:t>
      </w:r>
      <w:r w:rsidR="001C7018">
        <w:rPr>
          <w:sz w:val="28"/>
        </w:rPr>
        <w:t>фамилии, имени, отчества</w:t>
      </w:r>
      <w:r w:rsidRPr="00DE57D2">
        <w:rPr>
          <w:sz w:val="28"/>
        </w:rPr>
        <w:t xml:space="preserve"> ее владельца.</w:t>
      </w:r>
    </w:p>
    <w:p w:rsidR="005213CA" w:rsidRPr="00DE57D2" w:rsidRDefault="00AE1B64" w:rsidP="005213CA">
      <w:pPr>
        <w:tabs>
          <w:tab w:val="left" w:pos="1320"/>
        </w:tabs>
        <w:ind w:firstLine="600"/>
        <w:jc w:val="both"/>
        <w:rPr>
          <w:sz w:val="28"/>
        </w:rPr>
      </w:pPr>
      <w:r>
        <w:rPr>
          <w:sz w:val="28"/>
          <w:szCs w:val="28"/>
        </w:rPr>
        <w:lastRenderedPageBreak/>
        <w:t>61</w:t>
      </w:r>
      <w:r w:rsidR="005213CA" w:rsidRPr="00DE57D2">
        <w:rPr>
          <w:sz w:val="28"/>
          <w:szCs w:val="28"/>
        </w:rPr>
        <w:t>. СИЗОД</w:t>
      </w:r>
      <w:r w:rsidR="005213CA" w:rsidRPr="00DE57D2">
        <w:rPr>
          <w:sz w:val="28"/>
        </w:rPr>
        <w:t xml:space="preserve">, </w:t>
      </w:r>
      <w:r>
        <w:rPr>
          <w:sz w:val="28"/>
        </w:rPr>
        <w:t>воздушные (кислородные) баллоны СИЗОД</w:t>
      </w:r>
      <w:r w:rsidRPr="00DE57D2">
        <w:rPr>
          <w:sz w:val="28"/>
        </w:rPr>
        <w:t xml:space="preserve"> </w:t>
      </w:r>
      <w:r w:rsidR="005213CA" w:rsidRPr="00DE57D2">
        <w:rPr>
          <w:sz w:val="28"/>
        </w:rPr>
        <w:t xml:space="preserve">и регенеративные патроны, включенные в резерв, размещаются и хранятся на посту ГДЗС исправными, чистыми и готовыми к использованию. На стеллажах (шкафах) выполняется надпись: </w:t>
      </w:r>
      <w:r w:rsidR="005213CA" w:rsidRPr="00DE57D2">
        <w:rPr>
          <w:b/>
          <w:sz w:val="28"/>
        </w:rPr>
        <w:t>«РЕЗЕРВНЫЕ»</w:t>
      </w:r>
      <w:r w:rsidR="005213CA" w:rsidRPr="00DE57D2">
        <w:rPr>
          <w:sz w:val="28"/>
        </w:rPr>
        <w:t>.</w:t>
      </w:r>
    </w:p>
    <w:p w:rsidR="005213CA" w:rsidRPr="00DE57D2" w:rsidRDefault="00AE1B64" w:rsidP="005213CA">
      <w:pPr>
        <w:tabs>
          <w:tab w:val="left" w:pos="1320"/>
        </w:tabs>
        <w:ind w:firstLine="720"/>
        <w:jc w:val="both"/>
        <w:rPr>
          <w:sz w:val="28"/>
        </w:rPr>
      </w:pPr>
      <w:r>
        <w:rPr>
          <w:sz w:val="28"/>
        </w:rPr>
        <w:t>62</w:t>
      </w:r>
      <w:r w:rsidR="005213CA" w:rsidRPr="00DE57D2">
        <w:rPr>
          <w:sz w:val="28"/>
        </w:rPr>
        <w:t>. Снаряженные, пустые и неисправные регенеративные патроны  хранятся раздельно на стеллажах, на которых выполняются надписи:                «</w:t>
      </w:r>
      <w:r w:rsidR="005213CA" w:rsidRPr="00DE57D2">
        <w:rPr>
          <w:b/>
          <w:spacing w:val="-20"/>
          <w:sz w:val="28"/>
          <w:szCs w:val="28"/>
        </w:rPr>
        <w:t>СНАРЯЖЕННЫЕ»,</w:t>
      </w:r>
      <w:r w:rsidR="005213CA" w:rsidRPr="00DE57D2">
        <w:rPr>
          <w:b/>
          <w:sz w:val="28"/>
        </w:rPr>
        <w:t xml:space="preserve"> «ПУСТЫЕ</w:t>
      </w:r>
      <w:r w:rsidR="005213CA" w:rsidRPr="00DE57D2">
        <w:rPr>
          <w:sz w:val="28"/>
        </w:rPr>
        <w:t>», «</w:t>
      </w:r>
      <w:r w:rsidR="005213CA" w:rsidRPr="00DE57D2">
        <w:rPr>
          <w:b/>
          <w:sz w:val="28"/>
        </w:rPr>
        <w:t>В РЕМОНТ</w:t>
      </w:r>
      <w:r w:rsidR="005213CA" w:rsidRPr="00DE57D2">
        <w:rPr>
          <w:sz w:val="28"/>
        </w:rPr>
        <w:t xml:space="preserve">». </w:t>
      </w:r>
    </w:p>
    <w:p w:rsidR="005213CA" w:rsidRPr="00DE57D2" w:rsidRDefault="005213CA" w:rsidP="005213CA">
      <w:pPr>
        <w:tabs>
          <w:tab w:val="left" w:pos="1680"/>
        </w:tabs>
        <w:ind w:firstLine="600"/>
        <w:jc w:val="both"/>
        <w:rPr>
          <w:sz w:val="28"/>
        </w:rPr>
      </w:pPr>
      <w:r w:rsidRPr="00DE57D2">
        <w:rPr>
          <w:sz w:val="28"/>
        </w:rPr>
        <w:t>Снаряженные регенеративные патроны хранятся в вертикальном положении с заглушками, а также пломбируются.</w:t>
      </w:r>
    </w:p>
    <w:p w:rsidR="005213CA" w:rsidRPr="00DE57D2" w:rsidRDefault="005213CA" w:rsidP="005213CA">
      <w:pPr>
        <w:tabs>
          <w:tab w:val="left" w:pos="1680"/>
        </w:tabs>
        <w:ind w:firstLine="600"/>
        <w:jc w:val="both"/>
        <w:rPr>
          <w:sz w:val="28"/>
        </w:rPr>
      </w:pPr>
      <w:r w:rsidRPr="00DE57D2">
        <w:rPr>
          <w:sz w:val="28"/>
        </w:rPr>
        <w:t>Срок хранения снаряженных регенеративных патронов не должен превышать 6 месяцев со дня их снаряжения с учетом гарантийного срока хранения химического поглотителя (2 года со дня изготовления).</w:t>
      </w:r>
    </w:p>
    <w:p w:rsidR="005213CA" w:rsidRPr="00DE57D2" w:rsidRDefault="005213CA" w:rsidP="005213CA">
      <w:pPr>
        <w:tabs>
          <w:tab w:val="left" w:pos="1680"/>
        </w:tabs>
        <w:ind w:firstLine="600"/>
        <w:jc w:val="both"/>
        <w:rPr>
          <w:sz w:val="28"/>
        </w:rPr>
      </w:pPr>
      <w:r w:rsidRPr="00DE57D2">
        <w:rPr>
          <w:sz w:val="28"/>
        </w:rPr>
        <w:t>Дата изготовления химического поглотителя и снаряжения регенеративного патрона указываются на этикетке, наклеиваемой на корпус регенеративного патрона.</w:t>
      </w:r>
    </w:p>
    <w:p w:rsidR="005213CA" w:rsidRDefault="00AE1B64" w:rsidP="005213CA">
      <w:pPr>
        <w:tabs>
          <w:tab w:val="left" w:pos="1440"/>
        </w:tabs>
        <w:ind w:firstLine="600"/>
        <w:jc w:val="both"/>
        <w:rPr>
          <w:sz w:val="28"/>
        </w:rPr>
      </w:pPr>
      <w:r>
        <w:rPr>
          <w:sz w:val="28"/>
        </w:rPr>
        <w:t>63</w:t>
      </w:r>
      <w:r w:rsidR="005213CA" w:rsidRPr="00DE57D2">
        <w:rPr>
          <w:sz w:val="28"/>
        </w:rPr>
        <w:t xml:space="preserve">. Хранение наполненных и пустых воздушных (кислородных) баллонов </w:t>
      </w:r>
      <w:r>
        <w:rPr>
          <w:sz w:val="28"/>
        </w:rPr>
        <w:t xml:space="preserve">СИЗОД </w:t>
      </w:r>
      <w:r w:rsidR="005213CA" w:rsidRPr="00DE57D2">
        <w:rPr>
          <w:sz w:val="28"/>
        </w:rPr>
        <w:t>обеспечивается раздельно на стеллажах, на которых выполняются надписи: «</w:t>
      </w:r>
      <w:r w:rsidR="005213CA" w:rsidRPr="00DE57D2">
        <w:rPr>
          <w:b/>
          <w:sz w:val="28"/>
        </w:rPr>
        <w:t>НАПОЛНЕННЫЕ</w:t>
      </w:r>
      <w:r w:rsidR="005213CA" w:rsidRPr="00DE57D2">
        <w:rPr>
          <w:sz w:val="28"/>
        </w:rPr>
        <w:t>», «</w:t>
      </w:r>
      <w:r w:rsidR="005213CA" w:rsidRPr="00DE57D2">
        <w:rPr>
          <w:b/>
          <w:sz w:val="28"/>
        </w:rPr>
        <w:t>ПУСТЫЕ</w:t>
      </w:r>
      <w:r w:rsidR="005213CA" w:rsidRPr="00DE57D2">
        <w:rPr>
          <w:sz w:val="28"/>
        </w:rPr>
        <w:t xml:space="preserve">». Хранение баллонов до передачи их подразделениям ФПС допускается без предохранительных клапанов. </w:t>
      </w:r>
    </w:p>
    <w:p w:rsidR="00AE1B64" w:rsidRDefault="00AE1B64" w:rsidP="005213CA">
      <w:pPr>
        <w:tabs>
          <w:tab w:val="left" w:pos="1440"/>
        </w:tabs>
        <w:ind w:firstLine="600"/>
        <w:jc w:val="both"/>
        <w:rPr>
          <w:sz w:val="28"/>
        </w:rPr>
      </w:pPr>
    </w:p>
    <w:p w:rsidR="00E0056C" w:rsidRDefault="00663526" w:rsidP="00E0056C">
      <w:pPr>
        <w:tabs>
          <w:tab w:val="left" w:pos="600"/>
          <w:tab w:val="left" w:pos="1800"/>
          <w:tab w:val="left" w:pos="240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  <w:lang w:val="en-US"/>
        </w:rPr>
        <w:t>V</w:t>
      </w:r>
      <w:r w:rsidRPr="00DE57D2">
        <w:rPr>
          <w:b/>
          <w:sz w:val="28"/>
          <w:szCs w:val="28"/>
        </w:rPr>
        <w:t>.</w:t>
      </w:r>
      <w:r w:rsidR="001C2AFA">
        <w:rPr>
          <w:b/>
          <w:sz w:val="28"/>
          <w:szCs w:val="28"/>
        </w:rPr>
        <w:t xml:space="preserve"> </w:t>
      </w:r>
      <w:r w:rsidR="00E0056C">
        <w:rPr>
          <w:b/>
          <w:bCs/>
          <w:sz w:val="28"/>
        </w:rPr>
        <w:t>С</w:t>
      </w:r>
      <w:r w:rsidR="00E0056C" w:rsidRPr="00521BBC">
        <w:rPr>
          <w:b/>
          <w:bCs/>
          <w:sz w:val="28"/>
        </w:rPr>
        <w:t>тарш</w:t>
      </w:r>
      <w:r w:rsidR="00E0056C">
        <w:rPr>
          <w:b/>
          <w:bCs/>
          <w:sz w:val="28"/>
        </w:rPr>
        <w:t>ий мастер базы</w:t>
      </w:r>
      <w:r w:rsidR="00E0056C" w:rsidRPr="00521BB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ГДЗС </w:t>
      </w:r>
    </w:p>
    <w:p w:rsidR="00663526" w:rsidRPr="00521BBC" w:rsidRDefault="00663526" w:rsidP="00E0056C">
      <w:pPr>
        <w:tabs>
          <w:tab w:val="left" w:pos="600"/>
          <w:tab w:val="left" w:pos="1800"/>
          <w:tab w:val="left" w:pos="2400"/>
        </w:tabs>
        <w:jc w:val="center"/>
        <w:rPr>
          <w:b/>
          <w:bCs/>
          <w:sz w:val="28"/>
        </w:rPr>
      </w:pPr>
    </w:p>
    <w:p w:rsidR="00E0056C" w:rsidRPr="001C2AFA" w:rsidRDefault="00663526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>64</w:t>
      </w:r>
      <w:r w:rsidR="00E0056C" w:rsidRPr="001C2AFA">
        <w:rPr>
          <w:sz w:val="28"/>
        </w:rPr>
        <w:t>.</w:t>
      </w:r>
      <w:r w:rsidRPr="001C2AFA">
        <w:rPr>
          <w:sz w:val="28"/>
        </w:rPr>
        <w:t xml:space="preserve"> </w:t>
      </w:r>
      <w:r w:rsidR="00E0056C" w:rsidRPr="001C2AFA">
        <w:rPr>
          <w:sz w:val="28"/>
        </w:rPr>
        <w:t>Старший мастер (мастер) базы ГДЗС подчиняется непосредственно руководителю подразделения</w:t>
      </w:r>
      <w:r w:rsidRPr="001C2AFA">
        <w:rPr>
          <w:sz w:val="28"/>
        </w:rPr>
        <w:t>,</w:t>
      </w:r>
      <w:r w:rsidR="00E0056C" w:rsidRPr="001C2AFA">
        <w:rPr>
          <w:sz w:val="28"/>
        </w:rPr>
        <w:t xml:space="preserve"> при катаром создана база ГДЗС, </w:t>
      </w:r>
      <w:r w:rsidRPr="001C2AFA">
        <w:rPr>
          <w:sz w:val="28"/>
        </w:rPr>
        <w:t xml:space="preserve">в </w:t>
      </w:r>
      <w:r w:rsidR="00E0056C" w:rsidRPr="001C2AFA">
        <w:rPr>
          <w:sz w:val="28"/>
        </w:rPr>
        <w:t>оперативном порядке - начальнику ГДЗС и оперативному дежурному.</w:t>
      </w:r>
    </w:p>
    <w:p w:rsidR="00E0056C" w:rsidRPr="001C2AFA" w:rsidRDefault="00663526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 xml:space="preserve">65. </w:t>
      </w:r>
      <w:r w:rsidR="00E0056C" w:rsidRPr="001C2AFA">
        <w:rPr>
          <w:sz w:val="28"/>
        </w:rPr>
        <w:t>Старший мастер (мастер) базы ГДЗС несет ответственность за качество выполняемых работ, сохранность и работоспособное состояние материальных средств, приборов и оборудования базы ГДЗС, наличие технической и учетной документации и правильность ее ведения.</w:t>
      </w:r>
    </w:p>
    <w:p w:rsidR="00E0056C" w:rsidRPr="001C2AFA" w:rsidRDefault="00663526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 xml:space="preserve">66. </w:t>
      </w:r>
      <w:r w:rsidR="00E0056C" w:rsidRPr="001C2AFA">
        <w:rPr>
          <w:sz w:val="28"/>
        </w:rPr>
        <w:t>Старший мастер (мастер) базы ГДЗС должен знать организацию работы базы и контрольных постов ГДЗС, устройство и работу эксплуатируемых типов СИЗОД и компрессорных установок, технологию их технического обслуживания и ремонта, порядок предъявления рекламаций по качеству СИЗОД и комплектующих изделий, уметь работать с компрессорным и другим оборудованием базы ГДЗС, владеть навыками использования СИЗОД.</w:t>
      </w:r>
    </w:p>
    <w:p w:rsidR="00E0056C" w:rsidRPr="001C2AFA" w:rsidRDefault="00663526" w:rsidP="00E0056C">
      <w:pPr>
        <w:tabs>
          <w:tab w:val="left" w:pos="1560"/>
        </w:tabs>
        <w:ind w:left="600"/>
        <w:jc w:val="both"/>
        <w:rPr>
          <w:sz w:val="28"/>
        </w:rPr>
      </w:pPr>
      <w:r w:rsidRPr="001C2AFA">
        <w:rPr>
          <w:sz w:val="28"/>
        </w:rPr>
        <w:t>67</w:t>
      </w:r>
      <w:r w:rsidR="00E0056C" w:rsidRPr="001C2AFA">
        <w:rPr>
          <w:sz w:val="28"/>
        </w:rPr>
        <w:t xml:space="preserve">. Старший мастер (мастер) базы ГДЗС обязан: 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>обеспечивать работу базы ГДЗС, правильную техническую эксплуатацию и надлежащее техническое состояние специального оборудования;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 xml:space="preserve">обеспечивать выполнение годовых планов-графиков проверки № </w:t>
      </w:r>
      <w:r w:rsidR="00663526" w:rsidRPr="001C2AFA">
        <w:rPr>
          <w:sz w:val="28"/>
        </w:rPr>
        <w:t>2</w:t>
      </w:r>
      <w:r w:rsidRPr="001C2AFA">
        <w:rPr>
          <w:sz w:val="28"/>
        </w:rPr>
        <w:t xml:space="preserve"> СИЗОД и испытания (освидетельствования) воздушных (кислородных) баллонов, взаимодействовать по этим вопросам с руководителями подразделений ФПС;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>обеспечивать выполнение сроков и качество работ по техническому обслуживанию и ремонту СИЗОД, наполнению воздушных (кислородных) баллонов, переснаряжению регенеративных патронов, поверку контрольно-измерительных приборов;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lastRenderedPageBreak/>
        <w:t>своевременно организовывать и проводить плановые поверки манометров к СИЗОД, приборам контроля и компрессорным установкам;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>составлять ежеквартально отчеты о деятельности базы ГДЗС и представлять их по подчиненности;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 xml:space="preserve">вести установленный учет, правильно и своевременно заполнять и оформлять установленную для базы ГДЗС документацию; 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>проводить в установленном порядке приемку химического поглотителя после входного контроля;</w:t>
      </w:r>
    </w:p>
    <w:p w:rsidR="00E0056C" w:rsidRPr="001C2AFA" w:rsidRDefault="00E0056C" w:rsidP="00E0056C">
      <w:pPr>
        <w:ind w:firstLine="600"/>
        <w:jc w:val="both"/>
        <w:rPr>
          <w:sz w:val="28"/>
        </w:rPr>
      </w:pPr>
      <w:r w:rsidRPr="001C2AFA">
        <w:rPr>
          <w:sz w:val="28"/>
        </w:rPr>
        <w:t>проводить проверку качества воздуха, создаваемого компрессорной установкой;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</w:rPr>
      </w:pPr>
      <w:r w:rsidRPr="001C2AFA">
        <w:rPr>
          <w:sz w:val="28"/>
        </w:rPr>
        <w:t>ока</w:t>
      </w:r>
      <w:r w:rsidR="000F745A">
        <w:rPr>
          <w:sz w:val="28"/>
        </w:rPr>
        <w:t xml:space="preserve">зывать помощь подразделениям </w:t>
      </w:r>
      <w:r w:rsidRPr="001C2AFA">
        <w:rPr>
          <w:sz w:val="28"/>
        </w:rPr>
        <w:t xml:space="preserve"> в организации работы контрольных постов ГДЗС, проведении технического обслуживания СИЗОД;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</w:rPr>
      </w:pPr>
      <w:r w:rsidRPr="001C2AFA">
        <w:rPr>
          <w:sz w:val="28"/>
        </w:rPr>
        <w:t>организовывать на месте пожара по решению руководителя тушения пожара (начальника КПП) работу пожарного автомобиля-базы ГДЗС и (или) передвижной компрессорной станции;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</w:rPr>
      </w:pPr>
      <w:r w:rsidRPr="001C2AFA">
        <w:rPr>
          <w:sz w:val="28"/>
        </w:rPr>
        <w:t>проходить установленные виды обучения, инструктажей и стажировки;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</w:rPr>
      </w:pPr>
      <w:r w:rsidRPr="001C2AFA">
        <w:rPr>
          <w:sz w:val="28"/>
        </w:rPr>
        <w:t>содержать в надлежащем порядке помещения, оборудования и рабочие места, соблюдать правила пожарной безопасности и электробезопасности.</w:t>
      </w:r>
    </w:p>
    <w:p w:rsidR="00AE1B64" w:rsidRDefault="00AE1B64" w:rsidP="005213CA">
      <w:pPr>
        <w:tabs>
          <w:tab w:val="left" w:pos="1440"/>
        </w:tabs>
        <w:ind w:firstLine="600"/>
        <w:jc w:val="both"/>
        <w:rPr>
          <w:sz w:val="28"/>
        </w:rPr>
      </w:pPr>
    </w:p>
    <w:p w:rsidR="00E0056C" w:rsidRPr="00671BF7" w:rsidRDefault="00663526" w:rsidP="00E0056C">
      <w:pPr>
        <w:pStyle w:val="HTML"/>
        <w:tabs>
          <w:tab w:val="clear" w:pos="1832"/>
          <w:tab w:val="left" w:pos="1320"/>
        </w:tabs>
        <w:spacing w:after="24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26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056C">
        <w:rPr>
          <w:rFonts w:ascii="Times New Roman" w:hAnsi="Times New Roman" w:cs="Times New Roman"/>
          <w:b/>
          <w:sz w:val="28"/>
          <w:szCs w:val="28"/>
        </w:rPr>
        <w:t>Порядок в</w:t>
      </w:r>
      <w:r w:rsidR="00E0056C" w:rsidRPr="00671BF7">
        <w:rPr>
          <w:rFonts w:ascii="Times New Roman" w:hAnsi="Times New Roman" w:cs="Times New Roman"/>
          <w:b/>
          <w:sz w:val="28"/>
          <w:szCs w:val="28"/>
        </w:rPr>
        <w:t>вод</w:t>
      </w:r>
      <w:r w:rsidR="00E0056C">
        <w:rPr>
          <w:rFonts w:ascii="Times New Roman" w:hAnsi="Times New Roman" w:cs="Times New Roman"/>
          <w:b/>
          <w:sz w:val="28"/>
          <w:szCs w:val="28"/>
        </w:rPr>
        <w:t>а</w:t>
      </w:r>
      <w:r w:rsidR="00E0056C" w:rsidRPr="00671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СИЗОД</w:t>
      </w:r>
    </w:p>
    <w:p w:rsidR="00E0056C" w:rsidRPr="00663526" w:rsidRDefault="00663526" w:rsidP="00E0056C">
      <w:pPr>
        <w:tabs>
          <w:tab w:val="left" w:pos="1440"/>
        </w:tabs>
        <w:ind w:firstLine="600"/>
        <w:jc w:val="both"/>
        <w:rPr>
          <w:sz w:val="28"/>
        </w:rPr>
      </w:pPr>
      <w:r w:rsidRPr="00663526">
        <w:rPr>
          <w:sz w:val="28"/>
          <w:szCs w:val="28"/>
        </w:rPr>
        <w:t>68</w:t>
      </w:r>
      <w:r w:rsidR="00E0056C" w:rsidRPr="00663526">
        <w:rPr>
          <w:sz w:val="28"/>
          <w:szCs w:val="28"/>
        </w:rPr>
        <w:t>. Ввод СИЗОД в эксплуатацию может быть осуществлен лишь после того, как будет установлено, что они соответствуют установленным требованиям.</w:t>
      </w:r>
    </w:p>
    <w:p w:rsidR="00E0056C" w:rsidRPr="00663526" w:rsidRDefault="00E0056C" w:rsidP="00E0056C">
      <w:pPr>
        <w:tabs>
          <w:tab w:val="left" w:pos="1440"/>
        </w:tabs>
        <w:ind w:firstLine="600"/>
        <w:jc w:val="both"/>
        <w:rPr>
          <w:sz w:val="28"/>
        </w:rPr>
      </w:pPr>
      <w:r w:rsidRPr="00663526">
        <w:rPr>
          <w:sz w:val="28"/>
        </w:rPr>
        <w:t>СИЗОД, использование которых не предусматривается, размещаются на хранение.</w:t>
      </w:r>
    </w:p>
    <w:p w:rsidR="00E0056C" w:rsidRPr="00663526" w:rsidRDefault="00663526" w:rsidP="00E0056C">
      <w:pPr>
        <w:ind w:firstLine="600"/>
        <w:jc w:val="both"/>
        <w:rPr>
          <w:sz w:val="28"/>
          <w:szCs w:val="28"/>
        </w:rPr>
      </w:pPr>
      <w:r w:rsidRPr="00663526">
        <w:rPr>
          <w:sz w:val="28"/>
          <w:szCs w:val="28"/>
        </w:rPr>
        <w:t>69</w:t>
      </w:r>
      <w:r w:rsidR="00E0056C" w:rsidRPr="00663526">
        <w:rPr>
          <w:sz w:val="28"/>
          <w:szCs w:val="28"/>
        </w:rPr>
        <w:t xml:space="preserve">. На каждое СИЗОД заводится учетная карточка </w:t>
      </w:r>
      <w:r w:rsidR="000F745A">
        <w:rPr>
          <w:sz w:val="28"/>
        </w:rPr>
        <w:t>по форме согласно п</w:t>
      </w:r>
      <w:r w:rsidR="00E0056C" w:rsidRPr="000F745A">
        <w:rPr>
          <w:sz w:val="28"/>
        </w:rPr>
        <w:t>риложения № 5. Заполняется учетная карточка старшим мастером (мастером</w:t>
      </w:r>
      <w:r w:rsidR="00E0056C" w:rsidRPr="00663526">
        <w:rPr>
          <w:sz w:val="28"/>
          <w:szCs w:val="28"/>
        </w:rPr>
        <w:t>) базы ГДЗС.</w:t>
      </w:r>
    </w:p>
    <w:p w:rsidR="00E0056C" w:rsidRPr="00663526" w:rsidRDefault="00E0056C" w:rsidP="00E0056C">
      <w:pPr>
        <w:ind w:firstLine="600"/>
        <w:jc w:val="both"/>
        <w:rPr>
          <w:sz w:val="28"/>
        </w:rPr>
      </w:pPr>
      <w:r w:rsidRPr="00663526">
        <w:rPr>
          <w:sz w:val="28"/>
        </w:rPr>
        <w:t>Учетная карточка хранится вместе с паспортом на СИЗОД на базе ГДЗС.</w:t>
      </w:r>
    </w:p>
    <w:p w:rsidR="00E0056C" w:rsidRPr="001C2AFA" w:rsidRDefault="00663526" w:rsidP="00E0056C">
      <w:pPr>
        <w:ind w:firstLine="600"/>
        <w:jc w:val="both"/>
        <w:rPr>
          <w:sz w:val="28"/>
          <w:szCs w:val="28"/>
        </w:rPr>
      </w:pPr>
      <w:r w:rsidRPr="00663526">
        <w:rPr>
          <w:sz w:val="28"/>
          <w:szCs w:val="28"/>
        </w:rPr>
        <w:t>70</w:t>
      </w:r>
      <w:r w:rsidR="00E0056C" w:rsidRPr="00663526">
        <w:rPr>
          <w:sz w:val="28"/>
          <w:szCs w:val="28"/>
        </w:rPr>
        <w:t>. При проведении технической проверки вновь поступивших СИЗОД</w:t>
      </w:r>
      <w:r w:rsidR="00E0056C" w:rsidRPr="00D673D0">
        <w:rPr>
          <w:color w:val="FF0000"/>
          <w:sz w:val="28"/>
          <w:szCs w:val="28"/>
        </w:rPr>
        <w:t xml:space="preserve"> </w:t>
      </w:r>
      <w:r w:rsidR="00E0056C" w:rsidRPr="001C2AFA">
        <w:rPr>
          <w:sz w:val="28"/>
          <w:szCs w:val="28"/>
        </w:rPr>
        <w:t>старший мастер (мастер) базы ГДЗС должен провести разконсервацию изделия (если это предусмотрено эксплуатационной документацией) и проверить: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целостность пломбировки на обязательно пломбируемых элементах;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комплектность состава изделия (документация, принадлежности, инструмент) – на соответствие паспорту на изделие;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соответствие идентификационных номеров изделия номерам в эксплутационной документации;</w:t>
      </w:r>
    </w:p>
    <w:p w:rsidR="00E0056C" w:rsidRPr="001C2AFA" w:rsidRDefault="00E0056C" w:rsidP="00E0056C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техническое состояние изделия (внешним осмотром).</w:t>
      </w:r>
    </w:p>
    <w:p w:rsidR="00E0056C" w:rsidRPr="001C2AFA" w:rsidRDefault="00663526" w:rsidP="00E0056C">
      <w:pPr>
        <w:tabs>
          <w:tab w:val="left" w:pos="1440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71</w:t>
      </w:r>
      <w:r w:rsidR="00E0056C" w:rsidRPr="001C2AFA">
        <w:rPr>
          <w:sz w:val="28"/>
          <w:szCs w:val="28"/>
        </w:rPr>
        <w:t>. При отсутствии в СИЗОД дефектов и несоответствий старший мастер (мастер) базы ГДЗС заносит разрешение на ввод в эксплуатацию в паспорт и учетную карточку конкретного СИЗОД.</w:t>
      </w:r>
    </w:p>
    <w:p w:rsidR="00E0056C" w:rsidRPr="001C2AFA" w:rsidRDefault="00663526" w:rsidP="00E0056C">
      <w:pPr>
        <w:tabs>
          <w:tab w:val="left" w:pos="1440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72</w:t>
      </w:r>
      <w:r w:rsidR="00E0056C" w:rsidRPr="001C2AFA">
        <w:rPr>
          <w:sz w:val="28"/>
          <w:szCs w:val="28"/>
        </w:rPr>
        <w:t>. При наличии дефекта (не</w:t>
      </w:r>
      <w:r w:rsidRPr="001C2AFA">
        <w:rPr>
          <w:sz w:val="28"/>
          <w:szCs w:val="28"/>
        </w:rPr>
        <w:t xml:space="preserve"> </w:t>
      </w:r>
      <w:r w:rsidR="00E0056C" w:rsidRPr="001C2AFA">
        <w:rPr>
          <w:sz w:val="28"/>
          <w:szCs w:val="28"/>
        </w:rPr>
        <w:t>укомплектованности) старший мастер (мастер) базы ГДЗС</w:t>
      </w:r>
      <w:r w:rsidR="000F745A">
        <w:rPr>
          <w:sz w:val="28"/>
          <w:szCs w:val="28"/>
        </w:rPr>
        <w:t xml:space="preserve"> </w:t>
      </w:r>
      <w:r w:rsidR="00E0056C" w:rsidRPr="001C2AFA">
        <w:rPr>
          <w:sz w:val="28"/>
          <w:szCs w:val="28"/>
        </w:rPr>
        <w:t xml:space="preserve"> инициирует создание комиссии в территориальном органе МЧС России, подразделении, учреждении МЧС России. Комиссия должна </w:t>
      </w:r>
      <w:r w:rsidR="00E0056C" w:rsidRPr="001C2AFA">
        <w:rPr>
          <w:sz w:val="28"/>
          <w:szCs w:val="28"/>
        </w:rPr>
        <w:lastRenderedPageBreak/>
        <w:t>подтвердить факт наличия дефекта (не</w:t>
      </w:r>
      <w:r w:rsidR="000F745A">
        <w:rPr>
          <w:sz w:val="28"/>
          <w:szCs w:val="28"/>
        </w:rPr>
        <w:t xml:space="preserve"> </w:t>
      </w:r>
      <w:r w:rsidR="00E0056C" w:rsidRPr="001C2AFA">
        <w:rPr>
          <w:sz w:val="28"/>
          <w:szCs w:val="28"/>
        </w:rPr>
        <w:t xml:space="preserve">укомплектованности), установить причины, характер дефекта, задокументировать результаты в соответствии с действующими порядком предъявления рекламации. </w:t>
      </w:r>
    </w:p>
    <w:p w:rsidR="00E0056C" w:rsidRPr="001C2AFA" w:rsidRDefault="00663526" w:rsidP="00E0056C">
      <w:pPr>
        <w:tabs>
          <w:tab w:val="left" w:pos="916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73</w:t>
      </w:r>
      <w:r w:rsidR="00E0056C" w:rsidRPr="001C2AFA">
        <w:rPr>
          <w:sz w:val="28"/>
          <w:szCs w:val="28"/>
        </w:rPr>
        <w:t>. После закрепления (перезакрепления) в установленном порядке СИЗОД за личным составом, имеющим квалификацию «газодымозащитник», он обязан лично провести проверку № 2, выполнить соответствующие записи в журнале регистрации проверок № 2 и разместить СИЗОД в отведенном месте на контрольном посту ГДЗС.</w:t>
      </w:r>
    </w:p>
    <w:p w:rsidR="00E0056C" w:rsidRPr="001C2AFA" w:rsidRDefault="00663526" w:rsidP="00E0056C">
      <w:pPr>
        <w:tabs>
          <w:tab w:val="left" w:pos="916"/>
        </w:tabs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74</w:t>
      </w:r>
      <w:r w:rsidR="00E0056C" w:rsidRPr="001C2AFA">
        <w:rPr>
          <w:sz w:val="28"/>
          <w:szCs w:val="28"/>
        </w:rPr>
        <w:t xml:space="preserve">. </w:t>
      </w:r>
      <w:r w:rsidRPr="001C2AFA">
        <w:rPr>
          <w:sz w:val="28"/>
          <w:szCs w:val="28"/>
        </w:rPr>
        <w:t xml:space="preserve"> </w:t>
      </w:r>
      <w:r w:rsidR="00E0056C" w:rsidRPr="001C2AFA">
        <w:rPr>
          <w:sz w:val="28"/>
          <w:szCs w:val="28"/>
        </w:rPr>
        <w:t>К использованию по предназначению допускаются СИЗОД только при условии проведения проверки № 1 с записью в журнале регистрации проверок № 1 и рабочей проверки непосредственно перед включением в СИЗОД.</w:t>
      </w:r>
    </w:p>
    <w:p w:rsidR="00E0056C" w:rsidRPr="001C2AFA" w:rsidRDefault="00663526" w:rsidP="00E0056C">
      <w:pPr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75</w:t>
      </w:r>
      <w:r w:rsidR="00E0056C" w:rsidRPr="001C2AFA">
        <w:rPr>
          <w:sz w:val="28"/>
          <w:szCs w:val="28"/>
        </w:rPr>
        <w:t xml:space="preserve">. По каждому СИЗОД ведется учет времени нахождения его в эксплуатации, объемов выполненных технических обслуживаний и ремонтов. Основными средствами учета являются: паспорт и учетная карточка на СИЗОД, журналы учета проверок № </w:t>
      </w:r>
      <w:r w:rsidR="001C2AFA" w:rsidRPr="001C2AFA">
        <w:rPr>
          <w:sz w:val="28"/>
          <w:szCs w:val="28"/>
        </w:rPr>
        <w:t>1</w:t>
      </w:r>
      <w:r w:rsidR="00E0056C" w:rsidRPr="001C2AFA">
        <w:rPr>
          <w:sz w:val="28"/>
          <w:szCs w:val="28"/>
        </w:rPr>
        <w:t xml:space="preserve"> и № </w:t>
      </w:r>
      <w:r w:rsidR="001C2AFA" w:rsidRPr="001C2AFA">
        <w:rPr>
          <w:sz w:val="28"/>
          <w:szCs w:val="28"/>
        </w:rPr>
        <w:t>2</w:t>
      </w:r>
      <w:r w:rsidR="00E0056C" w:rsidRPr="001C2AFA">
        <w:rPr>
          <w:sz w:val="28"/>
          <w:szCs w:val="28"/>
        </w:rPr>
        <w:t>.</w:t>
      </w:r>
    </w:p>
    <w:p w:rsidR="00E0056C" w:rsidRPr="001C2AFA" w:rsidRDefault="00E0056C" w:rsidP="00E0056C">
      <w:pPr>
        <w:jc w:val="both"/>
        <w:rPr>
          <w:sz w:val="28"/>
          <w:szCs w:val="28"/>
        </w:rPr>
      </w:pPr>
    </w:p>
    <w:p w:rsidR="001C2AFA" w:rsidRDefault="001C2AFA" w:rsidP="001C2AFA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663526">
        <w:rPr>
          <w:b/>
          <w:sz w:val="28"/>
          <w:szCs w:val="28"/>
        </w:rPr>
        <w:t>VII</w:t>
      </w:r>
      <w:r w:rsidR="00E0056C">
        <w:rPr>
          <w:b/>
          <w:sz w:val="28"/>
          <w:szCs w:val="28"/>
        </w:rPr>
        <w:t xml:space="preserve">. Порядок приема и </w:t>
      </w:r>
      <w:r w:rsidR="00E0056C" w:rsidRPr="00885C27">
        <w:rPr>
          <w:b/>
          <w:sz w:val="28"/>
          <w:szCs w:val="28"/>
        </w:rPr>
        <w:t xml:space="preserve">передачи </w:t>
      </w:r>
      <w:r>
        <w:rPr>
          <w:b/>
          <w:sz w:val="28"/>
          <w:szCs w:val="28"/>
        </w:rPr>
        <w:t>СИЗОД</w:t>
      </w:r>
    </w:p>
    <w:p w:rsidR="00E0056C" w:rsidRDefault="00E0056C" w:rsidP="00E0056C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5C2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базе </w:t>
      </w:r>
      <w:r w:rsidR="001C2AFA">
        <w:rPr>
          <w:b/>
          <w:sz w:val="28"/>
          <w:szCs w:val="28"/>
        </w:rPr>
        <w:t>ГДЗС</w:t>
      </w:r>
    </w:p>
    <w:p w:rsidR="001C2AFA" w:rsidRPr="00885C27" w:rsidRDefault="001C2AFA" w:rsidP="00E0056C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E0056C" w:rsidRPr="001C2AFA" w:rsidRDefault="001C2AFA" w:rsidP="00E0056C">
      <w:pPr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76</w:t>
      </w:r>
      <w:r w:rsidR="00E0056C" w:rsidRPr="001C2AFA">
        <w:rPr>
          <w:sz w:val="28"/>
          <w:szCs w:val="28"/>
        </w:rPr>
        <w:t>. Сро</w:t>
      </w:r>
      <w:r w:rsidRPr="001C2AFA">
        <w:rPr>
          <w:sz w:val="28"/>
          <w:szCs w:val="28"/>
        </w:rPr>
        <w:t>к поставки СИЗОД на проверку № 2</w:t>
      </w:r>
      <w:r w:rsidR="00E0056C" w:rsidRPr="001C2AFA">
        <w:rPr>
          <w:sz w:val="28"/>
          <w:szCs w:val="28"/>
        </w:rPr>
        <w:t xml:space="preserve"> устанавливается годовым  планом-графиком на год, для выполнения текущего ремонта - исходя из их фактического технического состояния СИЗОД.</w:t>
      </w:r>
    </w:p>
    <w:p w:rsidR="00E0056C" w:rsidRPr="001C2AFA" w:rsidRDefault="001C2AFA" w:rsidP="00E0056C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77</w:t>
      </w:r>
      <w:r w:rsidR="00E0056C" w:rsidRPr="001C2AFA">
        <w:rPr>
          <w:sz w:val="28"/>
          <w:szCs w:val="28"/>
        </w:rPr>
        <w:t>. Основанием для приема СИЗОД в ремонт является оформленная и представленная эксплуатирующим территориальным органом МЧС России, подразделением, учреждением МЧС Росси на базу ГДЗС заявка по произвольной форме.</w:t>
      </w:r>
    </w:p>
    <w:p w:rsidR="00E0056C" w:rsidRPr="001C2AFA" w:rsidRDefault="00E0056C" w:rsidP="00E0056C">
      <w:pPr>
        <w:pStyle w:val="ae"/>
        <w:tabs>
          <w:tab w:val="left" w:pos="1680"/>
        </w:tabs>
        <w:spacing w:after="0"/>
        <w:ind w:left="0"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 xml:space="preserve">При передаче СИЗОД на проверку № </w:t>
      </w:r>
      <w:r w:rsidR="001C2AFA" w:rsidRPr="001C2AFA">
        <w:rPr>
          <w:sz w:val="28"/>
          <w:szCs w:val="28"/>
        </w:rPr>
        <w:t>2</w:t>
      </w:r>
      <w:r w:rsidRPr="001C2AFA">
        <w:rPr>
          <w:sz w:val="28"/>
          <w:szCs w:val="28"/>
        </w:rPr>
        <w:t xml:space="preserve"> и в ремонт владелец предъявляет одновременно паспорта на СИЗОД и на манометр.</w:t>
      </w:r>
    </w:p>
    <w:p w:rsidR="00E0056C" w:rsidRPr="001C2AFA" w:rsidRDefault="001C2AFA" w:rsidP="00E0056C">
      <w:pPr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78</w:t>
      </w:r>
      <w:r w:rsidR="00E0056C" w:rsidRPr="001C2AFA">
        <w:rPr>
          <w:sz w:val="28"/>
          <w:szCs w:val="28"/>
        </w:rPr>
        <w:t xml:space="preserve">. При передаче СИЗОД на проверку № </w:t>
      </w:r>
      <w:r w:rsidRPr="001C2AFA">
        <w:rPr>
          <w:sz w:val="28"/>
          <w:szCs w:val="28"/>
        </w:rPr>
        <w:t>2</w:t>
      </w:r>
      <w:r w:rsidR="00E0056C" w:rsidRPr="001C2AFA">
        <w:rPr>
          <w:sz w:val="28"/>
          <w:szCs w:val="28"/>
        </w:rPr>
        <w:t xml:space="preserve"> и в ремонт и приемки из ремонта (после проверки) старший мастер (мастер) базы ГДЗС и представитель эксплуатирующего территориального органа МЧС России, подразделения ФПС, учреждения МЧС России проверяют:</w:t>
      </w:r>
    </w:p>
    <w:p w:rsidR="00E0056C" w:rsidRPr="001C2AFA" w:rsidRDefault="00E0056C" w:rsidP="00E0056C">
      <w:pPr>
        <w:tabs>
          <w:tab w:val="left" w:pos="1080"/>
        </w:tabs>
        <w:ind w:firstLine="720"/>
        <w:rPr>
          <w:sz w:val="28"/>
          <w:szCs w:val="28"/>
        </w:rPr>
      </w:pPr>
      <w:r w:rsidRPr="001C2AFA">
        <w:rPr>
          <w:sz w:val="28"/>
          <w:szCs w:val="28"/>
        </w:rPr>
        <w:t xml:space="preserve">срок гарантии; </w:t>
      </w:r>
    </w:p>
    <w:p w:rsidR="00E0056C" w:rsidRPr="001C2AFA" w:rsidRDefault="00E0056C" w:rsidP="00E0056C">
      <w:pPr>
        <w:tabs>
          <w:tab w:val="left" w:pos="1080"/>
          <w:tab w:val="left" w:pos="1560"/>
        </w:tabs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комплектность состава СИЗОД;</w:t>
      </w:r>
    </w:p>
    <w:p w:rsidR="00E0056C" w:rsidRPr="001C2AFA" w:rsidRDefault="00E0056C" w:rsidP="00E005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целостность пломбировки на обязательно пломбируемых элементах СИЗОД;</w:t>
      </w:r>
    </w:p>
    <w:p w:rsidR="00E0056C" w:rsidRPr="001C2AFA" w:rsidRDefault="00E0056C" w:rsidP="00E005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комплектность и полноту документов на СИЗОД;</w:t>
      </w:r>
    </w:p>
    <w:p w:rsidR="00E0056C" w:rsidRPr="001C2AFA" w:rsidRDefault="00E0056C" w:rsidP="00E005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соответствие идентификационных номеров СИЗОД номерам в эксплутационной документации;</w:t>
      </w:r>
    </w:p>
    <w:p w:rsidR="00E0056C" w:rsidRPr="001C2AFA" w:rsidRDefault="00E0056C" w:rsidP="00E005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правильность оформления результатов проверки и ремонта;</w:t>
      </w:r>
    </w:p>
    <w:p w:rsidR="00E0056C" w:rsidRPr="001C2AFA" w:rsidRDefault="00E0056C" w:rsidP="00E0056C">
      <w:pPr>
        <w:tabs>
          <w:tab w:val="left" w:pos="1080"/>
        </w:tabs>
        <w:ind w:firstLine="720"/>
        <w:rPr>
          <w:sz w:val="28"/>
          <w:szCs w:val="28"/>
        </w:rPr>
      </w:pPr>
      <w:r w:rsidRPr="001C2AFA">
        <w:rPr>
          <w:sz w:val="28"/>
          <w:szCs w:val="28"/>
        </w:rPr>
        <w:t xml:space="preserve">внешний вид СИЗОД - отсутствие механических повреждений. </w:t>
      </w:r>
    </w:p>
    <w:p w:rsidR="00E0056C" w:rsidRPr="001C2AFA" w:rsidRDefault="001C2AFA" w:rsidP="00E0056C">
      <w:pPr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79</w:t>
      </w:r>
      <w:r w:rsidR="00E0056C" w:rsidRPr="001C2AFA">
        <w:rPr>
          <w:sz w:val="28"/>
          <w:szCs w:val="28"/>
        </w:rPr>
        <w:t xml:space="preserve">. После принятия СИЗОД на проверку и в ремонт ответственным за качество выполняемых работ и соблюдение установленных сроков выполнения заявки, является старший мастер (мастер) базы ГДЗС. </w:t>
      </w:r>
    </w:p>
    <w:p w:rsidR="00E0056C" w:rsidRPr="001C2AFA" w:rsidRDefault="00E0056C" w:rsidP="00E0056C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1C2AFA">
        <w:rPr>
          <w:sz w:val="28"/>
          <w:szCs w:val="28"/>
        </w:rPr>
        <w:lastRenderedPageBreak/>
        <w:t xml:space="preserve">Он самостоятельно обеспечивает выбор методов диагностирования неисправных изделий, анализа причин и условий возникновения дефекта, восстановления работоспособности изделия. </w:t>
      </w:r>
    </w:p>
    <w:p w:rsidR="00E0056C" w:rsidRPr="001C2AFA" w:rsidRDefault="001C2AFA" w:rsidP="00E0056C">
      <w:pPr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80</w:t>
      </w:r>
      <w:r w:rsidR="00E0056C" w:rsidRPr="001C2AFA">
        <w:rPr>
          <w:sz w:val="28"/>
          <w:szCs w:val="28"/>
        </w:rPr>
        <w:t xml:space="preserve">. </w:t>
      </w:r>
      <w:r w:rsidRPr="001C2AFA">
        <w:rPr>
          <w:sz w:val="28"/>
          <w:szCs w:val="28"/>
        </w:rPr>
        <w:t xml:space="preserve"> </w:t>
      </w:r>
      <w:r w:rsidR="00E0056C" w:rsidRPr="001C2AFA">
        <w:rPr>
          <w:sz w:val="28"/>
          <w:szCs w:val="28"/>
        </w:rPr>
        <w:t xml:space="preserve">Результаты проведения </w:t>
      </w:r>
      <w:r w:rsidR="000F745A">
        <w:rPr>
          <w:sz w:val="28"/>
          <w:szCs w:val="28"/>
        </w:rPr>
        <w:t>проверки № 2</w:t>
      </w:r>
      <w:r w:rsidR="00E0056C" w:rsidRPr="001C2AFA">
        <w:rPr>
          <w:sz w:val="28"/>
          <w:szCs w:val="28"/>
        </w:rPr>
        <w:t xml:space="preserve"> и выполнения ремонта заносятся старшим мастером (мастером) базы ГДЗС в соответствующие журналы учета, в паспорт и учетную карточку на СИЗОД.</w:t>
      </w:r>
    </w:p>
    <w:p w:rsidR="00E0056C" w:rsidRPr="001C2AFA" w:rsidRDefault="001C2AFA" w:rsidP="00E0056C">
      <w:pPr>
        <w:ind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81</w:t>
      </w:r>
      <w:r w:rsidR="00E0056C" w:rsidRPr="001C2AFA">
        <w:rPr>
          <w:sz w:val="28"/>
          <w:szCs w:val="28"/>
        </w:rPr>
        <w:t>. Факт выполнения работ подтверждается:</w:t>
      </w:r>
    </w:p>
    <w:p w:rsidR="00E0056C" w:rsidRPr="001C2AFA" w:rsidRDefault="00E0056C" w:rsidP="00E0056C">
      <w:pPr>
        <w:pStyle w:val="ae"/>
        <w:tabs>
          <w:tab w:val="left" w:pos="1080"/>
        </w:tabs>
        <w:spacing w:after="0"/>
        <w:ind w:left="0"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 xml:space="preserve">при проведении проверки № </w:t>
      </w:r>
      <w:r w:rsidR="001C2AFA" w:rsidRPr="001C2AFA">
        <w:rPr>
          <w:sz w:val="28"/>
          <w:szCs w:val="28"/>
        </w:rPr>
        <w:t>2</w:t>
      </w:r>
      <w:r w:rsidRPr="001C2AFA">
        <w:rPr>
          <w:sz w:val="28"/>
          <w:szCs w:val="28"/>
        </w:rPr>
        <w:t xml:space="preserve"> - подписями старшего мастера (мастера) базы ГДЗС и представителя эксплуатирующего территориального органа МЧС России, подразделения, учреждения МЧС России в журнале проверок № </w:t>
      </w:r>
      <w:r w:rsidR="001C2AFA" w:rsidRPr="001C2AFA">
        <w:rPr>
          <w:sz w:val="28"/>
          <w:szCs w:val="28"/>
        </w:rPr>
        <w:t>2</w:t>
      </w:r>
      <w:r w:rsidRPr="001C2AFA">
        <w:rPr>
          <w:sz w:val="28"/>
          <w:szCs w:val="28"/>
        </w:rPr>
        <w:t>;</w:t>
      </w:r>
    </w:p>
    <w:p w:rsidR="00E0056C" w:rsidRPr="001C2AFA" w:rsidRDefault="00E0056C" w:rsidP="00E0056C">
      <w:pPr>
        <w:pStyle w:val="ae"/>
        <w:tabs>
          <w:tab w:val="left" w:pos="1080"/>
        </w:tabs>
        <w:spacing w:after="0"/>
        <w:ind w:left="0"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 xml:space="preserve">при выполнении ремонта - подписями старшего мастера (мастера) базы ГДЗС и уполномоченным представителем эксплуатирующего территориального органа МЧС России, подразделения, учреждения МЧС России в журнале учета проверки № </w:t>
      </w:r>
      <w:r w:rsidR="001C2AFA" w:rsidRPr="001C2AFA">
        <w:rPr>
          <w:sz w:val="28"/>
          <w:szCs w:val="28"/>
        </w:rPr>
        <w:t>2</w:t>
      </w:r>
      <w:r w:rsidRPr="001C2AFA">
        <w:rPr>
          <w:sz w:val="28"/>
          <w:szCs w:val="28"/>
        </w:rPr>
        <w:t xml:space="preserve"> СИЗОД и в журнале приема и выдачи СИЗОД</w:t>
      </w:r>
      <w:r w:rsidR="000F745A">
        <w:rPr>
          <w:sz w:val="28"/>
          <w:szCs w:val="28"/>
        </w:rPr>
        <w:t xml:space="preserve"> по форме согласно приложения № 6</w:t>
      </w:r>
      <w:r w:rsidRPr="001C2AFA">
        <w:rPr>
          <w:sz w:val="28"/>
          <w:szCs w:val="28"/>
        </w:rPr>
        <w:t xml:space="preserve">. </w:t>
      </w:r>
    </w:p>
    <w:p w:rsidR="00E0056C" w:rsidRPr="001C2AFA" w:rsidRDefault="001C2AFA" w:rsidP="00E0056C">
      <w:pPr>
        <w:pStyle w:val="ae"/>
        <w:tabs>
          <w:tab w:val="left" w:pos="1560"/>
        </w:tabs>
        <w:spacing w:after="0"/>
        <w:ind w:left="0"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82</w:t>
      </w:r>
      <w:r w:rsidR="00E0056C" w:rsidRPr="001C2AFA">
        <w:rPr>
          <w:sz w:val="28"/>
          <w:szCs w:val="28"/>
        </w:rPr>
        <w:t>. Претензии на некачественно выполненные базой ГДЗС работы по техническому обслуживанию и ремонту СИЗОД направляютс</w:t>
      </w:r>
      <w:r w:rsidR="000F745A">
        <w:rPr>
          <w:sz w:val="28"/>
          <w:szCs w:val="28"/>
        </w:rPr>
        <w:t>я руководителями эксплуатирующего</w:t>
      </w:r>
      <w:r w:rsidR="00E0056C" w:rsidRPr="001C2AFA">
        <w:rPr>
          <w:sz w:val="28"/>
          <w:szCs w:val="28"/>
        </w:rPr>
        <w:t xml:space="preserve"> территориального органа МЧС России, подразделения, учреждения МЧС России</w:t>
      </w:r>
      <w:r w:rsidR="000F745A">
        <w:rPr>
          <w:sz w:val="28"/>
          <w:szCs w:val="28"/>
        </w:rPr>
        <w:t xml:space="preserve"> через начальника</w:t>
      </w:r>
      <w:r w:rsidR="00E0056C" w:rsidRPr="001C2AFA">
        <w:rPr>
          <w:sz w:val="28"/>
          <w:szCs w:val="28"/>
        </w:rPr>
        <w:t xml:space="preserve"> газодымозащитной службы для учета, рассмотрения и принятия мер. </w:t>
      </w:r>
    </w:p>
    <w:p w:rsidR="00E0056C" w:rsidRPr="001C2AFA" w:rsidRDefault="001C2AFA" w:rsidP="00E0056C">
      <w:pPr>
        <w:pStyle w:val="ae"/>
        <w:tabs>
          <w:tab w:val="left" w:pos="1560"/>
        </w:tabs>
        <w:spacing w:after="360"/>
        <w:ind w:left="0" w:firstLine="60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>83</w:t>
      </w:r>
      <w:r w:rsidR="00E0056C" w:rsidRPr="001C2AFA">
        <w:rPr>
          <w:sz w:val="28"/>
          <w:szCs w:val="28"/>
        </w:rPr>
        <w:t>. Претензии на несоответствие СИЗОД заявленным техническим характеристикам и требованиям эксплутационной документации в течение гарантийного периода эксплуатации</w:t>
      </w:r>
      <w:r w:rsidR="000F745A">
        <w:rPr>
          <w:sz w:val="28"/>
          <w:szCs w:val="28"/>
        </w:rPr>
        <w:t xml:space="preserve"> СИЗОД</w:t>
      </w:r>
      <w:r w:rsidR="00E0056C" w:rsidRPr="001C2AFA">
        <w:rPr>
          <w:sz w:val="28"/>
          <w:szCs w:val="28"/>
        </w:rPr>
        <w:t>, при условии соблюдения владельцем правил, изложенных в руководстве по эксплуатации, оформляются и направляются предприятию-изготовителю изделия в соответствии с действующим порядком предъявления претензий.</w:t>
      </w:r>
    </w:p>
    <w:p w:rsidR="00AE1B64" w:rsidRPr="001C2AFA" w:rsidRDefault="00AE1B64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AE1B64" w:rsidRDefault="00AE1B64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Default="00C21AE9" w:rsidP="005213CA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C21AE9" w:rsidRPr="001C2AFA" w:rsidRDefault="00C21AE9" w:rsidP="00670611">
      <w:pPr>
        <w:tabs>
          <w:tab w:val="left" w:pos="1440"/>
        </w:tabs>
        <w:jc w:val="both"/>
        <w:rPr>
          <w:sz w:val="28"/>
          <w:szCs w:val="28"/>
        </w:rPr>
      </w:pPr>
    </w:p>
    <w:sectPr w:rsidR="00C21AE9" w:rsidRPr="001C2AFA" w:rsidSect="00B062FC">
      <w:headerReference w:type="default" r:id="rId8"/>
      <w:footnotePr>
        <w:numRestart w:val="eachPage"/>
      </w:footnotePr>
      <w:pgSz w:w="11906" w:h="16838" w:code="9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4B" w:rsidRDefault="0097324B" w:rsidP="006E470D">
      <w:r>
        <w:separator/>
      </w:r>
    </w:p>
  </w:endnote>
  <w:endnote w:type="continuationSeparator" w:id="1">
    <w:p w:rsidR="0097324B" w:rsidRDefault="0097324B" w:rsidP="006E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4B" w:rsidRDefault="0097324B" w:rsidP="006E470D">
      <w:r>
        <w:separator/>
      </w:r>
    </w:p>
  </w:footnote>
  <w:footnote w:type="continuationSeparator" w:id="1">
    <w:p w:rsidR="0097324B" w:rsidRDefault="0097324B" w:rsidP="006E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573"/>
      <w:docPartObj>
        <w:docPartGallery w:val="Page Numbers (Top of Page)"/>
        <w:docPartUnique/>
      </w:docPartObj>
    </w:sdtPr>
    <w:sdtContent>
      <w:p w:rsidR="006F735F" w:rsidRDefault="00A35A84">
        <w:pPr>
          <w:pStyle w:val="ac"/>
          <w:jc w:val="center"/>
        </w:pPr>
        <w:fldSimple w:instr=" PAGE   \* MERGEFORMAT ">
          <w:r w:rsidR="008278C4">
            <w:rPr>
              <w:noProof/>
            </w:rPr>
            <w:t>11</w:t>
          </w:r>
        </w:fldSimple>
      </w:p>
    </w:sdtContent>
  </w:sdt>
  <w:p w:rsidR="006F735F" w:rsidRDefault="006F73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FC"/>
    <w:multiLevelType w:val="multilevel"/>
    <w:tmpl w:val="57D87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985871"/>
    <w:multiLevelType w:val="hybridMultilevel"/>
    <w:tmpl w:val="65C6CAF6"/>
    <w:lvl w:ilvl="0" w:tplc="83605DF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92112"/>
    <w:multiLevelType w:val="hybridMultilevel"/>
    <w:tmpl w:val="B42A2B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364B4D"/>
    <w:multiLevelType w:val="hybridMultilevel"/>
    <w:tmpl w:val="09F0C172"/>
    <w:lvl w:ilvl="0" w:tplc="32FEB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70AE8"/>
    <w:multiLevelType w:val="multilevel"/>
    <w:tmpl w:val="EBBE7D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40A7AF5"/>
    <w:multiLevelType w:val="hybridMultilevel"/>
    <w:tmpl w:val="3162F500"/>
    <w:lvl w:ilvl="0" w:tplc="9AB6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65E1B"/>
    <w:multiLevelType w:val="singleLevel"/>
    <w:tmpl w:val="1AF820B0"/>
    <w:lvl w:ilvl="0">
      <w:start w:val="2"/>
      <w:numFmt w:val="decimal"/>
      <w:lvlText w:val="%1-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15D247FA"/>
    <w:multiLevelType w:val="hybridMultilevel"/>
    <w:tmpl w:val="1A22C9E8"/>
    <w:lvl w:ilvl="0" w:tplc="927E8E86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927D6"/>
    <w:multiLevelType w:val="hybridMultilevel"/>
    <w:tmpl w:val="2BB05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3FC3"/>
    <w:multiLevelType w:val="hybridMultilevel"/>
    <w:tmpl w:val="30AEF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7482A"/>
    <w:multiLevelType w:val="singleLevel"/>
    <w:tmpl w:val="627C9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9D2557"/>
    <w:multiLevelType w:val="hybridMultilevel"/>
    <w:tmpl w:val="D0365CA4"/>
    <w:lvl w:ilvl="0" w:tplc="5D7A7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64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540DB"/>
    <w:multiLevelType w:val="hybridMultilevel"/>
    <w:tmpl w:val="BA1421BC"/>
    <w:lvl w:ilvl="0" w:tplc="83605DF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72259"/>
    <w:multiLevelType w:val="singleLevel"/>
    <w:tmpl w:val="DC7C1F6A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AA37D5C"/>
    <w:multiLevelType w:val="hybridMultilevel"/>
    <w:tmpl w:val="489AC002"/>
    <w:lvl w:ilvl="0" w:tplc="AAE484F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CDC3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0414E"/>
    <w:multiLevelType w:val="hybridMultilevel"/>
    <w:tmpl w:val="F4784A1A"/>
    <w:lvl w:ilvl="0" w:tplc="DED4040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DD191F"/>
    <w:multiLevelType w:val="multilevel"/>
    <w:tmpl w:val="8562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214305"/>
    <w:multiLevelType w:val="hybridMultilevel"/>
    <w:tmpl w:val="9A368300"/>
    <w:lvl w:ilvl="0" w:tplc="F0E6431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64CF2"/>
    <w:multiLevelType w:val="hybridMultilevel"/>
    <w:tmpl w:val="2F1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1671A"/>
    <w:multiLevelType w:val="hybridMultilevel"/>
    <w:tmpl w:val="FB32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30AFC"/>
    <w:multiLevelType w:val="multilevel"/>
    <w:tmpl w:val="2B3E7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07109C"/>
    <w:multiLevelType w:val="multilevel"/>
    <w:tmpl w:val="E2FED2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93C5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B53D4E"/>
    <w:multiLevelType w:val="hybridMultilevel"/>
    <w:tmpl w:val="2D487924"/>
    <w:lvl w:ilvl="0" w:tplc="593CBE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A5568"/>
    <w:multiLevelType w:val="hybridMultilevel"/>
    <w:tmpl w:val="67A0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6539D"/>
    <w:multiLevelType w:val="hybridMultilevel"/>
    <w:tmpl w:val="FF5275A4"/>
    <w:lvl w:ilvl="0" w:tplc="7C901A0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E9C0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1F6ED6"/>
    <w:multiLevelType w:val="hybridMultilevel"/>
    <w:tmpl w:val="FB024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1435E"/>
    <w:multiLevelType w:val="hybridMultilevel"/>
    <w:tmpl w:val="263A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F1B42"/>
    <w:multiLevelType w:val="hybridMultilevel"/>
    <w:tmpl w:val="E8F2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01B18"/>
    <w:multiLevelType w:val="hybridMultilevel"/>
    <w:tmpl w:val="60BC6FCC"/>
    <w:lvl w:ilvl="0" w:tplc="95A2D6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E6315"/>
    <w:multiLevelType w:val="singleLevel"/>
    <w:tmpl w:val="F2707BC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59E729AC"/>
    <w:multiLevelType w:val="multilevel"/>
    <w:tmpl w:val="EBBE7D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>
    <w:nsid w:val="5A7F1466"/>
    <w:multiLevelType w:val="multilevel"/>
    <w:tmpl w:val="98046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C06A14"/>
    <w:multiLevelType w:val="hybridMultilevel"/>
    <w:tmpl w:val="E9260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B1A13"/>
    <w:multiLevelType w:val="hybridMultilevel"/>
    <w:tmpl w:val="1770A008"/>
    <w:lvl w:ilvl="0" w:tplc="B9D8477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C5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5E4C21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574D2C"/>
    <w:multiLevelType w:val="multilevel"/>
    <w:tmpl w:val="96F013F8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0F15912"/>
    <w:multiLevelType w:val="multilevel"/>
    <w:tmpl w:val="8562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4321A76"/>
    <w:multiLevelType w:val="hybridMultilevel"/>
    <w:tmpl w:val="ACEC88C0"/>
    <w:lvl w:ilvl="0" w:tplc="B9D84772">
      <w:start w:val="1"/>
      <w:numFmt w:val="bullet"/>
      <w:lvlText w:val="­"/>
      <w:lvlJc w:val="left"/>
      <w:pPr>
        <w:tabs>
          <w:tab w:val="num" w:pos="1887"/>
        </w:tabs>
        <w:ind w:left="1887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80B2EE2"/>
    <w:multiLevelType w:val="hybridMultilevel"/>
    <w:tmpl w:val="88F6AE4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A7267C9"/>
    <w:multiLevelType w:val="multilevel"/>
    <w:tmpl w:val="A90E15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E1C654E"/>
    <w:multiLevelType w:val="multilevel"/>
    <w:tmpl w:val="DC8C6E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0FF36DC"/>
    <w:multiLevelType w:val="multilevel"/>
    <w:tmpl w:val="AC8C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3">
    <w:nsid w:val="717201CE"/>
    <w:multiLevelType w:val="singleLevel"/>
    <w:tmpl w:val="627C9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2D81436"/>
    <w:multiLevelType w:val="hybridMultilevel"/>
    <w:tmpl w:val="1DA6ACC4"/>
    <w:lvl w:ilvl="0" w:tplc="B8424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847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D2E6B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EE4800"/>
    <w:multiLevelType w:val="hybridMultilevel"/>
    <w:tmpl w:val="16A04C12"/>
    <w:lvl w:ilvl="0" w:tplc="9F8643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5300FC"/>
    <w:multiLevelType w:val="multilevel"/>
    <w:tmpl w:val="68087E56"/>
    <w:lvl w:ilvl="0">
      <w:start w:val="4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B2B696B"/>
    <w:multiLevelType w:val="singleLevel"/>
    <w:tmpl w:val="627C9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B857D5E"/>
    <w:multiLevelType w:val="hybridMultilevel"/>
    <w:tmpl w:val="3F3EBE42"/>
    <w:lvl w:ilvl="0" w:tplc="C114B4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6"/>
  </w:num>
  <w:num w:numId="2">
    <w:abstractNumId w:val="30"/>
  </w:num>
  <w:num w:numId="3">
    <w:abstractNumId w:val="14"/>
  </w:num>
  <w:num w:numId="4">
    <w:abstractNumId w:val="23"/>
  </w:num>
  <w:num w:numId="5">
    <w:abstractNumId w:val="3"/>
  </w:num>
  <w:num w:numId="6">
    <w:abstractNumId w:val="17"/>
  </w:num>
  <w:num w:numId="7">
    <w:abstractNumId w:val="38"/>
  </w:num>
  <w:num w:numId="8">
    <w:abstractNumId w:val="11"/>
  </w:num>
  <w:num w:numId="9">
    <w:abstractNumId w:val="25"/>
  </w:num>
  <w:num w:numId="10">
    <w:abstractNumId w:val="35"/>
  </w:num>
  <w:num w:numId="11">
    <w:abstractNumId w:val="44"/>
  </w:num>
  <w:num w:numId="12">
    <w:abstractNumId w:val="7"/>
  </w:num>
  <w:num w:numId="13">
    <w:abstractNumId w:val="16"/>
  </w:num>
  <w:num w:numId="14">
    <w:abstractNumId w:val="32"/>
  </w:num>
  <w:num w:numId="15">
    <w:abstractNumId w:val="4"/>
  </w:num>
  <w:num w:numId="16">
    <w:abstractNumId w:val="37"/>
  </w:num>
  <w:num w:numId="17">
    <w:abstractNumId w:val="0"/>
  </w:num>
  <w:num w:numId="18">
    <w:abstractNumId w:val="41"/>
  </w:num>
  <w:num w:numId="19">
    <w:abstractNumId w:val="40"/>
  </w:num>
  <w:num w:numId="20">
    <w:abstractNumId w:val="34"/>
  </w:num>
  <w:num w:numId="21">
    <w:abstractNumId w:val="6"/>
  </w:num>
  <w:num w:numId="22">
    <w:abstractNumId w:val="26"/>
  </w:num>
  <w:num w:numId="23">
    <w:abstractNumId w:val="10"/>
  </w:num>
  <w:num w:numId="24">
    <w:abstractNumId w:val="43"/>
  </w:num>
  <w:num w:numId="25">
    <w:abstractNumId w:val="47"/>
  </w:num>
  <w:num w:numId="26">
    <w:abstractNumId w:val="39"/>
  </w:num>
  <w:num w:numId="27">
    <w:abstractNumId w:val="15"/>
  </w:num>
  <w:num w:numId="28">
    <w:abstractNumId w:val="42"/>
  </w:num>
  <w:num w:numId="29">
    <w:abstractNumId w:val="36"/>
  </w:num>
  <w:num w:numId="30">
    <w:abstractNumId w:val="21"/>
  </w:num>
  <w:num w:numId="31">
    <w:abstractNumId w:val="8"/>
  </w:num>
  <w:num w:numId="32">
    <w:abstractNumId w:val="9"/>
  </w:num>
  <w:num w:numId="33">
    <w:abstractNumId w:val="22"/>
  </w:num>
  <w:num w:numId="34">
    <w:abstractNumId w:val="33"/>
  </w:num>
  <w:num w:numId="35">
    <w:abstractNumId w:val="2"/>
  </w:num>
  <w:num w:numId="36">
    <w:abstractNumId w:val="12"/>
  </w:num>
  <w:num w:numId="37">
    <w:abstractNumId w:val="1"/>
  </w:num>
  <w:num w:numId="38">
    <w:abstractNumId w:val="28"/>
  </w:num>
  <w:num w:numId="39">
    <w:abstractNumId w:val="18"/>
  </w:num>
  <w:num w:numId="40">
    <w:abstractNumId w:val="45"/>
  </w:num>
  <w:num w:numId="41">
    <w:abstractNumId w:val="20"/>
  </w:num>
  <w:num w:numId="42">
    <w:abstractNumId w:val="19"/>
  </w:num>
  <w:num w:numId="43">
    <w:abstractNumId w:val="31"/>
  </w:num>
  <w:num w:numId="44">
    <w:abstractNumId w:val="13"/>
  </w:num>
  <w:num w:numId="45">
    <w:abstractNumId w:val="48"/>
  </w:num>
  <w:num w:numId="46">
    <w:abstractNumId w:val="27"/>
  </w:num>
  <w:num w:numId="47">
    <w:abstractNumId w:val="29"/>
  </w:num>
  <w:num w:numId="48">
    <w:abstractNumId w:val="2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470D"/>
    <w:rsid w:val="00000564"/>
    <w:rsid w:val="000005A1"/>
    <w:rsid w:val="00000975"/>
    <w:rsid w:val="00000D99"/>
    <w:rsid w:val="0000353E"/>
    <w:rsid w:val="00003F25"/>
    <w:rsid w:val="000047B1"/>
    <w:rsid w:val="000068B4"/>
    <w:rsid w:val="00011C13"/>
    <w:rsid w:val="00021D04"/>
    <w:rsid w:val="00026C34"/>
    <w:rsid w:val="00030386"/>
    <w:rsid w:val="00030EB8"/>
    <w:rsid w:val="00037418"/>
    <w:rsid w:val="00040CFA"/>
    <w:rsid w:val="000428D5"/>
    <w:rsid w:val="0005026F"/>
    <w:rsid w:val="00050AEE"/>
    <w:rsid w:val="000516B9"/>
    <w:rsid w:val="00062ACC"/>
    <w:rsid w:val="00063FC1"/>
    <w:rsid w:val="0006735E"/>
    <w:rsid w:val="00071084"/>
    <w:rsid w:val="000726C2"/>
    <w:rsid w:val="0007379C"/>
    <w:rsid w:val="0007639F"/>
    <w:rsid w:val="000767FF"/>
    <w:rsid w:val="00077C10"/>
    <w:rsid w:val="0008738E"/>
    <w:rsid w:val="000879E8"/>
    <w:rsid w:val="00093523"/>
    <w:rsid w:val="00093C1D"/>
    <w:rsid w:val="000945DE"/>
    <w:rsid w:val="0009556B"/>
    <w:rsid w:val="00095876"/>
    <w:rsid w:val="00097480"/>
    <w:rsid w:val="000A1CD2"/>
    <w:rsid w:val="000A2B23"/>
    <w:rsid w:val="000A5E16"/>
    <w:rsid w:val="000B13DC"/>
    <w:rsid w:val="000B3196"/>
    <w:rsid w:val="000B45F3"/>
    <w:rsid w:val="000B4EE9"/>
    <w:rsid w:val="000B77E5"/>
    <w:rsid w:val="000C0D13"/>
    <w:rsid w:val="000C13FB"/>
    <w:rsid w:val="000C322F"/>
    <w:rsid w:val="000C4EF9"/>
    <w:rsid w:val="000C555D"/>
    <w:rsid w:val="000C6FF1"/>
    <w:rsid w:val="000D013C"/>
    <w:rsid w:val="000D1915"/>
    <w:rsid w:val="000D1CD0"/>
    <w:rsid w:val="000E03D7"/>
    <w:rsid w:val="000E2AE7"/>
    <w:rsid w:val="000E3734"/>
    <w:rsid w:val="000E46AE"/>
    <w:rsid w:val="000E5C8B"/>
    <w:rsid w:val="000E5E8D"/>
    <w:rsid w:val="000F02A2"/>
    <w:rsid w:val="000F0406"/>
    <w:rsid w:val="000F20C1"/>
    <w:rsid w:val="000F3520"/>
    <w:rsid w:val="000F4037"/>
    <w:rsid w:val="000F624E"/>
    <w:rsid w:val="000F6A98"/>
    <w:rsid w:val="000F745A"/>
    <w:rsid w:val="00102CDB"/>
    <w:rsid w:val="00105143"/>
    <w:rsid w:val="00107684"/>
    <w:rsid w:val="00107AD1"/>
    <w:rsid w:val="00117D04"/>
    <w:rsid w:val="00120A3E"/>
    <w:rsid w:val="001238D6"/>
    <w:rsid w:val="001319BD"/>
    <w:rsid w:val="00135D0C"/>
    <w:rsid w:val="00140EAE"/>
    <w:rsid w:val="00141678"/>
    <w:rsid w:val="00141CBF"/>
    <w:rsid w:val="0014654E"/>
    <w:rsid w:val="0014759D"/>
    <w:rsid w:val="00150BD0"/>
    <w:rsid w:val="00150CEE"/>
    <w:rsid w:val="00151F7E"/>
    <w:rsid w:val="00155244"/>
    <w:rsid w:val="00155D32"/>
    <w:rsid w:val="00157B4A"/>
    <w:rsid w:val="00157F12"/>
    <w:rsid w:val="00163949"/>
    <w:rsid w:val="00163C95"/>
    <w:rsid w:val="00164752"/>
    <w:rsid w:val="0017069E"/>
    <w:rsid w:val="001707AB"/>
    <w:rsid w:val="001712ED"/>
    <w:rsid w:val="001735B0"/>
    <w:rsid w:val="00174DEB"/>
    <w:rsid w:val="001765DA"/>
    <w:rsid w:val="001819B9"/>
    <w:rsid w:val="00181B9B"/>
    <w:rsid w:val="00184D07"/>
    <w:rsid w:val="00184D3D"/>
    <w:rsid w:val="00185DF7"/>
    <w:rsid w:val="001877AB"/>
    <w:rsid w:val="00187ACC"/>
    <w:rsid w:val="00187F99"/>
    <w:rsid w:val="001913FF"/>
    <w:rsid w:val="00195A86"/>
    <w:rsid w:val="00195ABE"/>
    <w:rsid w:val="00197A3B"/>
    <w:rsid w:val="001A03B7"/>
    <w:rsid w:val="001A23E1"/>
    <w:rsid w:val="001A4F05"/>
    <w:rsid w:val="001A567A"/>
    <w:rsid w:val="001B0629"/>
    <w:rsid w:val="001B39F2"/>
    <w:rsid w:val="001B4676"/>
    <w:rsid w:val="001B5DAC"/>
    <w:rsid w:val="001C24BA"/>
    <w:rsid w:val="001C2AFA"/>
    <w:rsid w:val="001C37AA"/>
    <w:rsid w:val="001C38FB"/>
    <w:rsid w:val="001C469D"/>
    <w:rsid w:val="001C66F4"/>
    <w:rsid w:val="001C6A8F"/>
    <w:rsid w:val="001C7018"/>
    <w:rsid w:val="001D3378"/>
    <w:rsid w:val="001D3C62"/>
    <w:rsid w:val="001D78CD"/>
    <w:rsid w:val="001E0CBD"/>
    <w:rsid w:val="001E10A0"/>
    <w:rsid w:val="001F2C7E"/>
    <w:rsid w:val="001F2F4B"/>
    <w:rsid w:val="001F364A"/>
    <w:rsid w:val="001F542D"/>
    <w:rsid w:val="002045A5"/>
    <w:rsid w:val="00205420"/>
    <w:rsid w:val="002063DF"/>
    <w:rsid w:val="00206F7B"/>
    <w:rsid w:val="0021181A"/>
    <w:rsid w:val="002130CB"/>
    <w:rsid w:val="00214386"/>
    <w:rsid w:val="002170C8"/>
    <w:rsid w:val="0021768C"/>
    <w:rsid w:val="00221CEF"/>
    <w:rsid w:val="00221EA9"/>
    <w:rsid w:val="002234A5"/>
    <w:rsid w:val="00230A8C"/>
    <w:rsid w:val="002319D2"/>
    <w:rsid w:val="00232169"/>
    <w:rsid w:val="0023290F"/>
    <w:rsid w:val="00234162"/>
    <w:rsid w:val="0023527F"/>
    <w:rsid w:val="00235E40"/>
    <w:rsid w:val="002418DD"/>
    <w:rsid w:val="002445E1"/>
    <w:rsid w:val="00245CC0"/>
    <w:rsid w:val="002460E8"/>
    <w:rsid w:val="002477F8"/>
    <w:rsid w:val="002522E6"/>
    <w:rsid w:val="002528F7"/>
    <w:rsid w:val="0025470C"/>
    <w:rsid w:val="002556C7"/>
    <w:rsid w:val="00256031"/>
    <w:rsid w:val="0025692C"/>
    <w:rsid w:val="0026414D"/>
    <w:rsid w:val="002704EB"/>
    <w:rsid w:val="00270A23"/>
    <w:rsid w:val="0027162F"/>
    <w:rsid w:val="00272105"/>
    <w:rsid w:val="002765D2"/>
    <w:rsid w:val="00283FCD"/>
    <w:rsid w:val="00284FFC"/>
    <w:rsid w:val="002878BE"/>
    <w:rsid w:val="0029127C"/>
    <w:rsid w:val="00292490"/>
    <w:rsid w:val="00292A8F"/>
    <w:rsid w:val="002A1CA2"/>
    <w:rsid w:val="002A2A82"/>
    <w:rsid w:val="002A2D28"/>
    <w:rsid w:val="002A3C32"/>
    <w:rsid w:val="002A52BF"/>
    <w:rsid w:val="002A615D"/>
    <w:rsid w:val="002B4C2A"/>
    <w:rsid w:val="002B5481"/>
    <w:rsid w:val="002B64E1"/>
    <w:rsid w:val="002B7C00"/>
    <w:rsid w:val="002C00FF"/>
    <w:rsid w:val="002C1F3C"/>
    <w:rsid w:val="002C2E6D"/>
    <w:rsid w:val="002C495F"/>
    <w:rsid w:val="002D3C33"/>
    <w:rsid w:val="002D4ABC"/>
    <w:rsid w:val="002E1DF6"/>
    <w:rsid w:val="002E1E66"/>
    <w:rsid w:val="002E2445"/>
    <w:rsid w:val="002E39BB"/>
    <w:rsid w:val="002E6751"/>
    <w:rsid w:val="002E687E"/>
    <w:rsid w:val="002F2B94"/>
    <w:rsid w:val="002F3305"/>
    <w:rsid w:val="002F481A"/>
    <w:rsid w:val="002F5F1F"/>
    <w:rsid w:val="002F6E43"/>
    <w:rsid w:val="002F7B2A"/>
    <w:rsid w:val="0030204C"/>
    <w:rsid w:val="00302B65"/>
    <w:rsid w:val="00305920"/>
    <w:rsid w:val="00310BA3"/>
    <w:rsid w:val="00311000"/>
    <w:rsid w:val="00311D7A"/>
    <w:rsid w:val="0031252E"/>
    <w:rsid w:val="0031255C"/>
    <w:rsid w:val="00312F4F"/>
    <w:rsid w:val="0031312E"/>
    <w:rsid w:val="00314E5C"/>
    <w:rsid w:val="00317A92"/>
    <w:rsid w:val="00320193"/>
    <w:rsid w:val="00320B2D"/>
    <w:rsid w:val="003234CE"/>
    <w:rsid w:val="00325E7B"/>
    <w:rsid w:val="00326454"/>
    <w:rsid w:val="003344DA"/>
    <w:rsid w:val="00337B7E"/>
    <w:rsid w:val="003408B3"/>
    <w:rsid w:val="00341FB3"/>
    <w:rsid w:val="003446C3"/>
    <w:rsid w:val="00345B5F"/>
    <w:rsid w:val="00346504"/>
    <w:rsid w:val="00350517"/>
    <w:rsid w:val="003508FE"/>
    <w:rsid w:val="00352EA8"/>
    <w:rsid w:val="00353328"/>
    <w:rsid w:val="00354D56"/>
    <w:rsid w:val="003572E4"/>
    <w:rsid w:val="00361224"/>
    <w:rsid w:val="0036316A"/>
    <w:rsid w:val="00363375"/>
    <w:rsid w:val="00363C44"/>
    <w:rsid w:val="00366A33"/>
    <w:rsid w:val="00374249"/>
    <w:rsid w:val="003759A4"/>
    <w:rsid w:val="00375B04"/>
    <w:rsid w:val="00376E40"/>
    <w:rsid w:val="003775EB"/>
    <w:rsid w:val="0037769B"/>
    <w:rsid w:val="0037790A"/>
    <w:rsid w:val="00380601"/>
    <w:rsid w:val="003809A1"/>
    <w:rsid w:val="003826BE"/>
    <w:rsid w:val="00391626"/>
    <w:rsid w:val="00392B0A"/>
    <w:rsid w:val="00392FFA"/>
    <w:rsid w:val="00394759"/>
    <w:rsid w:val="00394C1D"/>
    <w:rsid w:val="003A0094"/>
    <w:rsid w:val="003A0D39"/>
    <w:rsid w:val="003A1617"/>
    <w:rsid w:val="003A456D"/>
    <w:rsid w:val="003A62F2"/>
    <w:rsid w:val="003A76E7"/>
    <w:rsid w:val="003A7A89"/>
    <w:rsid w:val="003B27CB"/>
    <w:rsid w:val="003B7C35"/>
    <w:rsid w:val="003C1A89"/>
    <w:rsid w:val="003C1FE1"/>
    <w:rsid w:val="003C3651"/>
    <w:rsid w:val="003C5005"/>
    <w:rsid w:val="003D1AC5"/>
    <w:rsid w:val="003D3216"/>
    <w:rsid w:val="003D693D"/>
    <w:rsid w:val="003D715E"/>
    <w:rsid w:val="003D761B"/>
    <w:rsid w:val="003E5882"/>
    <w:rsid w:val="003E59B5"/>
    <w:rsid w:val="003E5F71"/>
    <w:rsid w:val="003E641B"/>
    <w:rsid w:val="003E6788"/>
    <w:rsid w:val="003E6BED"/>
    <w:rsid w:val="003F3758"/>
    <w:rsid w:val="003F3E1D"/>
    <w:rsid w:val="003F4894"/>
    <w:rsid w:val="00401070"/>
    <w:rsid w:val="00402830"/>
    <w:rsid w:val="00403C3A"/>
    <w:rsid w:val="00404510"/>
    <w:rsid w:val="00406C42"/>
    <w:rsid w:val="00410E08"/>
    <w:rsid w:val="004132C9"/>
    <w:rsid w:val="00414EA4"/>
    <w:rsid w:val="004156B0"/>
    <w:rsid w:val="004159D2"/>
    <w:rsid w:val="004207A1"/>
    <w:rsid w:val="004221F6"/>
    <w:rsid w:val="00423474"/>
    <w:rsid w:val="00423874"/>
    <w:rsid w:val="00423CCB"/>
    <w:rsid w:val="004273D3"/>
    <w:rsid w:val="00432274"/>
    <w:rsid w:val="00433128"/>
    <w:rsid w:val="004336B8"/>
    <w:rsid w:val="00433B1E"/>
    <w:rsid w:val="00434882"/>
    <w:rsid w:val="00437BB8"/>
    <w:rsid w:val="00437D50"/>
    <w:rsid w:val="00442FC2"/>
    <w:rsid w:val="00447C0F"/>
    <w:rsid w:val="00447C25"/>
    <w:rsid w:val="0045000A"/>
    <w:rsid w:val="00450A42"/>
    <w:rsid w:val="0045517A"/>
    <w:rsid w:val="00455D79"/>
    <w:rsid w:val="00456FB1"/>
    <w:rsid w:val="004620EE"/>
    <w:rsid w:val="00464FE1"/>
    <w:rsid w:val="0046632D"/>
    <w:rsid w:val="00466C28"/>
    <w:rsid w:val="004702D1"/>
    <w:rsid w:val="0047111E"/>
    <w:rsid w:val="00471F28"/>
    <w:rsid w:val="004723C2"/>
    <w:rsid w:val="00472F92"/>
    <w:rsid w:val="004732AE"/>
    <w:rsid w:val="004761C4"/>
    <w:rsid w:val="00476F3F"/>
    <w:rsid w:val="0048438D"/>
    <w:rsid w:val="00492EE8"/>
    <w:rsid w:val="00495B53"/>
    <w:rsid w:val="004A23AB"/>
    <w:rsid w:val="004A6366"/>
    <w:rsid w:val="004B0A62"/>
    <w:rsid w:val="004B0BDE"/>
    <w:rsid w:val="004B2622"/>
    <w:rsid w:val="004B275C"/>
    <w:rsid w:val="004B45C0"/>
    <w:rsid w:val="004B64CB"/>
    <w:rsid w:val="004C2146"/>
    <w:rsid w:val="004C4612"/>
    <w:rsid w:val="004C7100"/>
    <w:rsid w:val="004D0455"/>
    <w:rsid w:val="004D1BB4"/>
    <w:rsid w:val="004D2F62"/>
    <w:rsid w:val="004D41FB"/>
    <w:rsid w:val="004D7431"/>
    <w:rsid w:val="004E0A40"/>
    <w:rsid w:val="004E203E"/>
    <w:rsid w:val="004E2331"/>
    <w:rsid w:val="004E42CB"/>
    <w:rsid w:val="004E628B"/>
    <w:rsid w:val="004F2976"/>
    <w:rsid w:val="00505393"/>
    <w:rsid w:val="00506E0B"/>
    <w:rsid w:val="00512FCD"/>
    <w:rsid w:val="00514AE3"/>
    <w:rsid w:val="00515200"/>
    <w:rsid w:val="00515872"/>
    <w:rsid w:val="00520988"/>
    <w:rsid w:val="005213CA"/>
    <w:rsid w:val="0052185E"/>
    <w:rsid w:val="00524E76"/>
    <w:rsid w:val="0053081D"/>
    <w:rsid w:val="005310E1"/>
    <w:rsid w:val="005319F9"/>
    <w:rsid w:val="005322F6"/>
    <w:rsid w:val="005334BB"/>
    <w:rsid w:val="0053366C"/>
    <w:rsid w:val="0053448C"/>
    <w:rsid w:val="0053587A"/>
    <w:rsid w:val="00535C71"/>
    <w:rsid w:val="0053760B"/>
    <w:rsid w:val="005438CD"/>
    <w:rsid w:val="00545F6D"/>
    <w:rsid w:val="00546614"/>
    <w:rsid w:val="00550E33"/>
    <w:rsid w:val="00553380"/>
    <w:rsid w:val="005534F4"/>
    <w:rsid w:val="00553D6D"/>
    <w:rsid w:val="00553DCF"/>
    <w:rsid w:val="005547D3"/>
    <w:rsid w:val="005548C7"/>
    <w:rsid w:val="005548D6"/>
    <w:rsid w:val="00554D97"/>
    <w:rsid w:val="00555E46"/>
    <w:rsid w:val="005567CD"/>
    <w:rsid w:val="005575B0"/>
    <w:rsid w:val="005603FA"/>
    <w:rsid w:val="00560B50"/>
    <w:rsid w:val="00560EF3"/>
    <w:rsid w:val="00561C8C"/>
    <w:rsid w:val="00561F08"/>
    <w:rsid w:val="00563B28"/>
    <w:rsid w:val="00566BEC"/>
    <w:rsid w:val="00566F19"/>
    <w:rsid w:val="00571793"/>
    <w:rsid w:val="00571F50"/>
    <w:rsid w:val="00574081"/>
    <w:rsid w:val="00576240"/>
    <w:rsid w:val="005774BB"/>
    <w:rsid w:val="0058012D"/>
    <w:rsid w:val="00580296"/>
    <w:rsid w:val="005817DC"/>
    <w:rsid w:val="0058285A"/>
    <w:rsid w:val="005832F9"/>
    <w:rsid w:val="00584D01"/>
    <w:rsid w:val="00585B62"/>
    <w:rsid w:val="00586309"/>
    <w:rsid w:val="005866BB"/>
    <w:rsid w:val="0058746E"/>
    <w:rsid w:val="00590643"/>
    <w:rsid w:val="00590D60"/>
    <w:rsid w:val="0059482B"/>
    <w:rsid w:val="005972BC"/>
    <w:rsid w:val="005978EC"/>
    <w:rsid w:val="005A1C6B"/>
    <w:rsid w:val="005A4BA2"/>
    <w:rsid w:val="005A57F3"/>
    <w:rsid w:val="005A7AC6"/>
    <w:rsid w:val="005B04DA"/>
    <w:rsid w:val="005B122F"/>
    <w:rsid w:val="005B26B9"/>
    <w:rsid w:val="005B3AB9"/>
    <w:rsid w:val="005B4EC7"/>
    <w:rsid w:val="005B5E64"/>
    <w:rsid w:val="005B6A8C"/>
    <w:rsid w:val="005B76D1"/>
    <w:rsid w:val="005C0B8E"/>
    <w:rsid w:val="005C16BB"/>
    <w:rsid w:val="005C2373"/>
    <w:rsid w:val="005C685C"/>
    <w:rsid w:val="005D61BE"/>
    <w:rsid w:val="005E434A"/>
    <w:rsid w:val="005E48C1"/>
    <w:rsid w:val="005E5748"/>
    <w:rsid w:val="005E583C"/>
    <w:rsid w:val="005F2275"/>
    <w:rsid w:val="005F3E0C"/>
    <w:rsid w:val="005F51BD"/>
    <w:rsid w:val="006021BF"/>
    <w:rsid w:val="006031BF"/>
    <w:rsid w:val="00604129"/>
    <w:rsid w:val="0060571B"/>
    <w:rsid w:val="00605E3C"/>
    <w:rsid w:val="00606FDA"/>
    <w:rsid w:val="006105FF"/>
    <w:rsid w:val="00610788"/>
    <w:rsid w:val="00610C36"/>
    <w:rsid w:val="00613299"/>
    <w:rsid w:val="00614590"/>
    <w:rsid w:val="0061600A"/>
    <w:rsid w:val="00617FFA"/>
    <w:rsid w:val="006214B8"/>
    <w:rsid w:val="006223A8"/>
    <w:rsid w:val="00623627"/>
    <w:rsid w:val="006257F6"/>
    <w:rsid w:val="006274A7"/>
    <w:rsid w:val="0062765F"/>
    <w:rsid w:val="00627FFB"/>
    <w:rsid w:val="0063010D"/>
    <w:rsid w:val="00630E6B"/>
    <w:rsid w:val="006325CD"/>
    <w:rsid w:val="00633A57"/>
    <w:rsid w:val="0063482D"/>
    <w:rsid w:val="00635010"/>
    <w:rsid w:val="00635C52"/>
    <w:rsid w:val="00637382"/>
    <w:rsid w:val="006420B4"/>
    <w:rsid w:val="00642BF4"/>
    <w:rsid w:val="00644780"/>
    <w:rsid w:val="0064612D"/>
    <w:rsid w:val="00653941"/>
    <w:rsid w:val="006545A7"/>
    <w:rsid w:val="00654BF4"/>
    <w:rsid w:val="0065539C"/>
    <w:rsid w:val="00663526"/>
    <w:rsid w:val="00664B2B"/>
    <w:rsid w:val="00664E6F"/>
    <w:rsid w:val="006666DC"/>
    <w:rsid w:val="0066782B"/>
    <w:rsid w:val="00670611"/>
    <w:rsid w:val="006723D5"/>
    <w:rsid w:val="00672536"/>
    <w:rsid w:val="0068015A"/>
    <w:rsid w:val="00681644"/>
    <w:rsid w:val="00686672"/>
    <w:rsid w:val="006907A6"/>
    <w:rsid w:val="00690FDE"/>
    <w:rsid w:val="00695CA7"/>
    <w:rsid w:val="006971FB"/>
    <w:rsid w:val="00697228"/>
    <w:rsid w:val="006A1770"/>
    <w:rsid w:val="006A407C"/>
    <w:rsid w:val="006B2145"/>
    <w:rsid w:val="006B2C3D"/>
    <w:rsid w:val="006B35B0"/>
    <w:rsid w:val="006B419B"/>
    <w:rsid w:val="006B6C76"/>
    <w:rsid w:val="006C459A"/>
    <w:rsid w:val="006C6501"/>
    <w:rsid w:val="006C69B5"/>
    <w:rsid w:val="006C6F39"/>
    <w:rsid w:val="006D06B0"/>
    <w:rsid w:val="006D2A65"/>
    <w:rsid w:val="006D2DC9"/>
    <w:rsid w:val="006D7624"/>
    <w:rsid w:val="006D7C67"/>
    <w:rsid w:val="006E1BE3"/>
    <w:rsid w:val="006E2253"/>
    <w:rsid w:val="006E2D2D"/>
    <w:rsid w:val="006E470D"/>
    <w:rsid w:val="006E76BE"/>
    <w:rsid w:val="006F2D14"/>
    <w:rsid w:val="006F2EE9"/>
    <w:rsid w:val="006F45E3"/>
    <w:rsid w:val="006F4DA9"/>
    <w:rsid w:val="006F735F"/>
    <w:rsid w:val="006F7AA0"/>
    <w:rsid w:val="007016A3"/>
    <w:rsid w:val="00704CC4"/>
    <w:rsid w:val="007051BE"/>
    <w:rsid w:val="00705C4A"/>
    <w:rsid w:val="0070609D"/>
    <w:rsid w:val="00707356"/>
    <w:rsid w:val="00707C50"/>
    <w:rsid w:val="00713C72"/>
    <w:rsid w:val="0071402C"/>
    <w:rsid w:val="00714F51"/>
    <w:rsid w:val="00727ECD"/>
    <w:rsid w:val="00730D91"/>
    <w:rsid w:val="00731EA5"/>
    <w:rsid w:val="00732278"/>
    <w:rsid w:val="0074268D"/>
    <w:rsid w:val="00743A5A"/>
    <w:rsid w:val="00744D01"/>
    <w:rsid w:val="00745695"/>
    <w:rsid w:val="00746057"/>
    <w:rsid w:val="00746501"/>
    <w:rsid w:val="00751F51"/>
    <w:rsid w:val="007539DE"/>
    <w:rsid w:val="00757A06"/>
    <w:rsid w:val="007659BB"/>
    <w:rsid w:val="00765EB2"/>
    <w:rsid w:val="007676A6"/>
    <w:rsid w:val="00773383"/>
    <w:rsid w:val="00773C97"/>
    <w:rsid w:val="007760D3"/>
    <w:rsid w:val="00776C15"/>
    <w:rsid w:val="00783F4F"/>
    <w:rsid w:val="0078436C"/>
    <w:rsid w:val="00785392"/>
    <w:rsid w:val="00786CDE"/>
    <w:rsid w:val="00787883"/>
    <w:rsid w:val="00787B4C"/>
    <w:rsid w:val="00791B1F"/>
    <w:rsid w:val="00792EE4"/>
    <w:rsid w:val="007948C6"/>
    <w:rsid w:val="00797007"/>
    <w:rsid w:val="007A5A74"/>
    <w:rsid w:val="007A67F3"/>
    <w:rsid w:val="007B16EA"/>
    <w:rsid w:val="007B2266"/>
    <w:rsid w:val="007B2A29"/>
    <w:rsid w:val="007B3876"/>
    <w:rsid w:val="007B510A"/>
    <w:rsid w:val="007B53F4"/>
    <w:rsid w:val="007B7094"/>
    <w:rsid w:val="007B7BAA"/>
    <w:rsid w:val="007C010A"/>
    <w:rsid w:val="007C2A5E"/>
    <w:rsid w:val="007C4574"/>
    <w:rsid w:val="007C6CDF"/>
    <w:rsid w:val="007C76DE"/>
    <w:rsid w:val="007D1C0F"/>
    <w:rsid w:val="007D3468"/>
    <w:rsid w:val="007D348C"/>
    <w:rsid w:val="007D5AAB"/>
    <w:rsid w:val="007D7DF9"/>
    <w:rsid w:val="007E0C28"/>
    <w:rsid w:val="007E1F80"/>
    <w:rsid w:val="007E7D3F"/>
    <w:rsid w:val="007F135D"/>
    <w:rsid w:val="0080443D"/>
    <w:rsid w:val="0080625A"/>
    <w:rsid w:val="0081062F"/>
    <w:rsid w:val="00813D31"/>
    <w:rsid w:val="008159DF"/>
    <w:rsid w:val="00815CE6"/>
    <w:rsid w:val="008169F7"/>
    <w:rsid w:val="008171FC"/>
    <w:rsid w:val="008172EF"/>
    <w:rsid w:val="008222BC"/>
    <w:rsid w:val="00822BDB"/>
    <w:rsid w:val="0082379A"/>
    <w:rsid w:val="0082417A"/>
    <w:rsid w:val="00824211"/>
    <w:rsid w:val="008278C4"/>
    <w:rsid w:val="00833C21"/>
    <w:rsid w:val="00834BC6"/>
    <w:rsid w:val="00836BEF"/>
    <w:rsid w:val="00841198"/>
    <w:rsid w:val="00841477"/>
    <w:rsid w:val="00841D6D"/>
    <w:rsid w:val="0084345F"/>
    <w:rsid w:val="008454FB"/>
    <w:rsid w:val="00847DCB"/>
    <w:rsid w:val="00850C65"/>
    <w:rsid w:val="008522E1"/>
    <w:rsid w:val="008531E8"/>
    <w:rsid w:val="008532CB"/>
    <w:rsid w:val="0085369B"/>
    <w:rsid w:val="008554DD"/>
    <w:rsid w:val="00855E1D"/>
    <w:rsid w:val="00862A23"/>
    <w:rsid w:val="0086320C"/>
    <w:rsid w:val="00863243"/>
    <w:rsid w:val="008650C9"/>
    <w:rsid w:val="00865923"/>
    <w:rsid w:val="008659C2"/>
    <w:rsid w:val="00865D36"/>
    <w:rsid w:val="00867E22"/>
    <w:rsid w:val="00870E3D"/>
    <w:rsid w:val="00873844"/>
    <w:rsid w:val="00873C70"/>
    <w:rsid w:val="0087703C"/>
    <w:rsid w:val="00877158"/>
    <w:rsid w:val="008775B3"/>
    <w:rsid w:val="008807CE"/>
    <w:rsid w:val="0088176C"/>
    <w:rsid w:val="00882C77"/>
    <w:rsid w:val="0088711E"/>
    <w:rsid w:val="008914EC"/>
    <w:rsid w:val="0089291D"/>
    <w:rsid w:val="008936D8"/>
    <w:rsid w:val="00895792"/>
    <w:rsid w:val="008959FE"/>
    <w:rsid w:val="00897E69"/>
    <w:rsid w:val="008A0D64"/>
    <w:rsid w:val="008A2697"/>
    <w:rsid w:val="008A3EDD"/>
    <w:rsid w:val="008A4532"/>
    <w:rsid w:val="008A4E41"/>
    <w:rsid w:val="008B0996"/>
    <w:rsid w:val="008B14EE"/>
    <w:rsid w:val="008B32BB"/>
    <w:rsid w:val="008B799F"/>
    <w:rsid w:val="008B7EF6"/>
    <w:rsid w:val="008C0E7B"/>
    <w:rsid w:val="008C1FE9"/>
    <w:rsid w:val="008C235C"/>
    <w:rsid w:val="008C2796"/>
    <w:rsid w:val="008C6645"/>
    <w:rsid w:val="008C6903"/>
    <w:rsid w:val="008D5947"/>
    <w:rsid w:val="008D681F"/>
    <w:rsid w:val="008E1EA9"/>
    <w:rsid w:val="008E1F81"/>
    <w:rsid w:val="008E2C43"/>
    <w:rsid w:val="008E2F9A"/>
    <w:rsid w:val="008E3ADB"/>
    <w:rsid w:val="008F3C64"/>
    <w:rsid w:val="008F41F2"/>
    <w:rsid w:val="008F64B7"/>
    <w:rsid w:val="008F680B"/>
    <w:rsid w:val="008F6E68"/>
    <w:rsid w:val="008F7215"/>
    <w:rsid w:val="00900B7C"/>
    <w:rsid w:val="00903F18"/>
    <w:rsid w:val="00904389"/>
    <w:rsid w:val="009105E3"/>
    <w:rsid w:val="009111D5"/>
    <w:rsid w:val="009116BE"/>
    <w:rsid w:val="00916A21"/>
    <w:rsid w:val="00916B11"/>
    <w:rsid w:val="009249A4"/>
    <w:rsid w:val="00925B1D"/>
    <w:rsid w:val="00930636"/>
    <w:rsid w:val="00934EE5"/>
    <w:rsid w:val="00935A52"/>
    <w:rsid w:val="00936662"/>
    <w:rsid w:val="00937CD1"/>
    <w:rsid w:val="00940098"/>
    <w:rsid w:val="00946137"/>
    <w:rsid w:val="009506EB"/>
    <w:rsid w:val="0095085A"/>
    <w:rsid w:val="00953436"/>
    <w:rsid w:val="00953484"/>
    <w:rsid w:val="00957B87"/>
    <w:rsid w:val="009630F1"/>
    <w:rsid w:val="009635D0"/>
    <w:rsid w:val="00963897"/>
    <w:rsid w:val="00963D23"/>
    <w:rsid w:val="009709F7"/>
    <w:rsid w:val="00970AB0"/>
    <w:rsid w:val="00971AA9"/>
    <w:rsid w:val="00971BC4"/>
    <w:rsid w:val="0097324B"/>
    <w:rsid w:val="00974100"/>
    <w:rsid w:val="0097724A"/>
    <w:rsid w:val="0097733A"/>
    <w:rsid w:val="00977B2D"/>
    <w:rsid w:val="00980007"/>
    <w:rsid w:val="00984022"/>
    <w:rsid w:val="00984E29"/>
    <w:rsid w:val="0099066E"/>
    <w:rsid w:val="009909D5"/>
    <w:rsid w:val="00991CE4"/>
    <w:rsid w:val="00992625"/>
    <w:rsid w:val="009933FD"/>
    <w:rsid w:val="00993E34"/>
    <w:rsid w:val="00994BAB"/>
    <w:rsid w:val="00996E32"/>
    <w:rsid w:val="00996EE0"/>
    <w:rsid w:val="009A0B9B"/>
    <w:rsid w:val="009B055D"/>
    <w:rsid w:val="009B2993"/>
    <w:rsid w:val="009B37EA"/>
    <w:rsid w:val="009B58FC"/>
    <w:rsid w:val="009B6E04"/>
    <w:rsid w:val="009B795E"/>
    <w:rsid w:val="009D0128"/>
    <w:rsid w:val="009D0E46"/>
    <w:rsid w:val="009D1A3A"/>
    <w:rsid w:val="009D7F45"/>
    <w:rsid w:val="009E0F08"/>
    <w:rsid w:val="009E33A4"/>
    <w:rsid w:val="009E470C"/>
    <w:rsid w:val="009E5051"/>
    <w:rsid w:val="009F1EC3"/>
    <w:rsid w:val="009F26A6"/>
    <w:rsid w:val="009F319D"/>
    <w:rsid w:val="009F3660"/>
    <w:rsid w:val="009F461F"/>
    <w:rsid w:val="009F55DD"/>
    <w:rsid w:val="009F6D47"/>
    <w:rsid w:val="00A00709"/>
    <w:rsid w:val="00A00DEB"/>
    <w:rsid w:val="00A012C4"/>
    <w:rsid w:val="00A02241"/>
    <w:rsid w:val="00A05CB6"/>
    <w:rsid w:val="00A06545"/>
    <w:rsid w:val="00A06A4D"/>
    <w:rsid w:val="00A073EE"/>
    <w:rsid w:val="00A10917"/>
    <w:rsid w:val="00A13BCF"/>
    <w:rsid w:val="00A15322"/>
    <w:rsid w:val="00A21639"/>
    <w:rsid w:val="00A21779"/>
    <w:rsid w:val="00A25FB8"/>
    <w:rsid w:val="00A266D2"/>
    <w:rsid w:val="00A27017"/>
    <w:rsid w:val="00A27A0C"/>
    <w:rsid w:val="00A3122F"/>
    <w:rsid w:val="00A31A6A"/>
    <w:rsid w:val="00A35A84"/>
    <w:rsid w:val="00A35CD7"/>
    <w:rsid w:val="00A41080"/>
    <w:rsid w:val="00A42A3C"/>
    <w:rsid w:val="00A44237"/>
    <w:rsid w:val="00A51C58"/>
    <w:rsid w:val="00A5266E"/>
    <w:rsid w:val="00A52E24"/>
    <w:rsid w:val="00A53812"/>
    <w:rsid w:val="00A632E7"/>
    <w:rsid w:val="00A641DF"/>
    <w:rsid w:val="00A64BB0"/>
    <w:rsid w:val="00A64E93"/>
    <w:rsid w:val="00A726DE"/>
    <w:rsid w:val="00A756D5"/>
    <w:rsid w:val="00A76483"/>
    <w:rsid w:val="00A95409"/>
    <w:rsid w:val="00A97D88"/>
    <w:rsid w:val="00AA0154"/>
    <w:rsid w:val="00AA3F27"/>
    <w:rsid w:val="00AB0EFB"/>
    <w:rsid w:val="00AB12B8"/>
    <w:rsid w:val="00AB2753"/>
    <w:rsid w:val="00AB36C4"/>
    <w:rsid w:val="00AB4DCC"/>
    <w:rsid w:val="00AB4E29"/>
    <w:rsid w:val="00AC2049"/>
    <w:rsid w:val="00AC28C9"/>
    <w:rsid w:val="00AC3A06"/>
    <w:rsid w:val="00AC4A67"/>
    <w:rsid w:val="00AC6BD2"/>
    <w:rsid w:val="00AD0F0D"/>
    <w:rsid w:val="00AD0F99"/>
    <w:rsid w:val="00AD27CF"/>
    <w:rsid w:val="00AD2FAB"/>
    <w:rsid w:val="00AD3818"/>
    <w:rsid w:val="00AD6278"/>
    <w:rsid w:val="00AD6BDE"/>
    <w:rsid w:val="00AE1B64"/>
    <w:rsid w:val="00AE2111"/>
    <w:rsid w:val="00AE31B4"/>
    <w:rsid w:val="00AE356F"/>
    <w:rsid w:val="00AE4F2A"/>
    <w:rsid w:val="00AE7E91"/>
    <w:rsid w:val="00AF520C"/>
    <w:rsid w:val="00B009D0"/>
    <w:rsid w:val="00B0125F"/>
    <w:rsid w:val="00B0377F"/>
    <w:rsid w:val="00B03B55"/>
    <w:rsid w:val="00B03CFD"/>
    <w:rsid w:val="00B05B61"/>
    <w:rsid w:val="00B062FC"/>
    <w:rsid w:val="00B109CE"/>
    <w:rsid w:val="00B11153"/>
    <w:rsid w:val="00B135C9"/>
    <w:rsid w:val="00B13948"/>
    <w:rsid w:val="00B14A9B"/>
    <w:rsid w:val="00B16F73"/>
    <w:rsid w:val="00B174AF"/>
    <w:rsid w:val="00B22106"/>
    <w:rsid w:val="00B2539E"/>
    <w:rsid w:val="00B26D9D"/>
    <w:rsid w:val="00B2701E"/>
    <w:rsid w:val="00B278B1"/>
    <w:rsid w:val="00B27BE1"/>
    <w:rsid w:val="00B30615"/>
    <w:rsid w:val="00B30A1A"/>
    <w:rsid w:val="00B33824"/>
    <w:rsid w:val="00B37345"/>
    <w:rsid w:val="00B37C70"/>
    <w:rsid w:val="00B426C2"/>
    <w:rsid w:val="00B4752B"/>
    <w:rsid w:val="00B47C3D"/>
    <w:rsid w:val="00B47C49"/>
    <w:rsid w:val="00B50443"/>
    <w:rsid w:val="00B53221"/>
    <w:rsid w:val="00B558A0"/>
    <w:rsid w:val="00B64F10"/>
    <w:rsid w:val="00B6556B"/>
    <w:rsid w:val="00B661FC"/>
    <w:rsid w:val="00B67E35"/>
    <w:rsid w:val="00B7103C"/>
    <w:rsid w:val="00B74F4F"/>
    <w:rsid w:val="00B7532D"/>
    <w:rsid w:val="00B80AA7"/>
    <w:rsid w:val="00B80FE3"/>
    <w:rsid w:val="00B8125F"/>
    <w:rsid w:val="00B8431B"/>
    <w:rsid w:val="00B87E5F"/>
    <w:rsid w:val="00B94479"/>
    <w:rsid w:val="00B95A3B"/>
    <w:rsid w:val="00BA2141"/>
    <w:rsid w:val="00BA4963"/>
    <w:rsid w:val="00BA4B6E"/>
    <w:rsid w:val="00BB1290"/>
    <w:rsid w:val="00BB3F40"/>
    <w:rsid w:val="00BB43A7"/>
    <w:rsid w:val="00BB4BFB"/>
    <w:rsid w:val="00BB63FB"/>
    <w:rsid w:val="00BB6EB9"/>
    <w:rsid w:val="00BB78D3"/>
    <w:rsid w:val="00BB7945"/>
    <w:rsid w:val="00BC3378"/>
    <w:rsid w:val="00BC3E59"/>
    <w:rsid w:val="00BC54A6"/>
    <w:rsid w:val="00BC623C"/>
    <w:rsid w:val="00BC6F71"/>
    <w:rsid w:val="00BC7398"/>
    <w:rsid w:val="00BC7E08"/>
    <w:rsid w:val="00BD1158"/>
    <w:rsid w:val="00BD4435"/>
    <w:rsid w:val="00BD4D44"/>
    <w:rsid w:val="00BD4FBF"/>
    <w:rsid w:val="00BE037E"/>
    <w:rsid w:val="00BE086C"/>
    <w:rsid w:val="00BE6F17"/>
    <w:rsid w:val="00BF09CB"/>
    <w:rsid w:val="00BF0A13"/>
    <w:rsid w:val="00BF18FB"/>
    <w:rsid w:val="00C01726"/>
    <w:rsid w:val="00C0330B"/>
    <w:rsid w:val="00C06054"/>
    <w:rsid w:val="00C0695B"/>
    <w:rsid w:val="00C11AED"/>
    <w:rsid w:val="00C1324B"/>
    <w:rsid w:val="00C14E62"/>
    <w:rsid w:val="00C15117"/>
    <w:rsid w:val="00C155E4"/>
    <w:rsid w:val="00C207DA"/>
    <w:rsid w:val="00C21AE9"/>
    <w:rsid w:val="00C231C9"/>
    <w:rsid w:val="00C24EC8"/>
    <w:rsid w:val="00C270FC"/>
    <w:rsid w:val="00C274EE"/>
    <w:rsid w:val="00C3010B"/>
    <w:rsid w:val="00C34047"/>
    <w:rsid w:val="00C42C00"/>
    <w:rsid w:val="00C436FC"/>
    <w:rsid w:val="00C445B9"/>
    <w:rsid w:val="00C452ED"/>
    <w:rsid w:val="00C5090C"/>
    <w:rsid w:val="00C509ED"/>
    <w:rsid w:val="00C517CF"/>
    <w:rsid w:val="00C5732D"/>
    <w:rsid w:val="00C62DDB"/>
    <w:rsid w:val="00C64030"/>
    <w:rsid w:val="00C67610"/>
    <w:rsid w:val="00C73FC1"/>
    <w:rsid w:val="00C74C0E"/>
    <w:rsid w:val="00C752EC"/>
    <w:rsid w:val="00C768F3"/>
    <w:rsid w:val="00C76E48"/>
    <w:rsid w:val="00C8079A"/>
    <w:rsid w:val="00C80CE3"/>
    <w:rsid w:val="00C8208B"/>
    <w:rsid w:val="00C82BB2"/>
    <w:rsid w:val="00C85335"/>
    <w:rsid w:val="00C85B2F"/>
    <w:rsid w:val="00C86EC1"/>
    <w:rsid w:val="00C87BA4"/>
    <w:rsid w:val="00C90B11"/>
    <w:rsid w:val="00C90ECB"/>
    <w:rsid w:val="00C913D1"/>
    <w:rsid w:val="00C91B0F"/>
    <w:rsid w:val="00CA16F4"/>
    <w:rsid w:val="00CA2F5B"/>
    <w:rsid w:val="00CA34F3"/>
    <w:rsid w:val="00CA6016"/>
    <w:rsid w:val="00CA6723"/>
    <w:rsid w:val="00CB1A88"/>
    <w:rsid w:val="00CB2B9C"/>
    <w:rsid w:val="00CB5FB9"/>
    <w:rsid w:val="00CB69DC"/>
    <w:rsid w:val="00CB6E89"/>
    <w:rsid w:val="00CC00A3"/>
    <w:rsid w:val="00CC26A0"/>
    <w:rsid w:val="00CC3328"/>
    <w:rsid w:val="00CC5BE1"/>
    <w:rsid w:val="00CC73B5"/>
    <w:rsid w:val="00CD1C41"/>
    <w:rsid w:val="00CD4F9D"/>
    <w:rsid w:val="00CD6736"/>
    <w:rsid w:val="00CE387F"/>
    <w:rsid w:val="00CE5048"/>
    <w:rsid w:val="00CE51B6"/>
    <w:rsid w:val="00CE6BB9"/>
    <w:rsid w:val="00CF44C6"/>
    <w:rsid w:val="00CF4B3F"/>
    <w:rsid w:val="00D0052C"/>
    <w:rsid w:val="00D01F45"/>
    <w:rsid w:val="00D02517"/>
    <w:rsid w:val="00D026EC"/>
    <w:rsid w:val="00D04B1E"/>
    <w:rsid w:val="00D04B2C"/>
    <w:rsid w:val="00D10A5E"/>
    <w:rsid w:val="00D10D79"/>
    <w:rsid w:val="00D15228"/>
    <w:rsid w:val="00D2032A"/>
    <w:rsid w:val="00D20382"/>
    <w:rsid w:val="00D206D9"/>
    <w:rsid w:val="00D21274"/>
    <w:rsid w:val="00D22DAE"/>
    <w:rsid w:val="00D2681B"/>
    <w:rsid w:val="00D34776"/>
    <w:rsid w:val="00D34FD1"/>
    <w:rsid w:val="00D41FD5"/>
    <w:rsid w:val="00D42E7E"/>
    <w:rsid w:val="00D50DFD"/>
    <w:rsid w:val="00D56511"/>
    <w:rsid w:val="00D616E9"/>
    <w:rsid w:val="00D61904"/>
    <w:rsid w:val="00D62DF0"/>
    <w:rsid w:val="00D62F25"/>
    <w:rsid w:val="00D70EBC"/>
    <w:rsid w:val="00D75BA0"/>
    <w:rsid w:val="00D8219F"/>
    <w:rsid w:val="00D843FD"/>
    <w:rsid w:val="00D90421"/>
    <w:rsid w:val="00D93426"/>
    <w:rsid w:val="00D93F77"/>
    <w:rsid w:val="00D946CE"/>
    <w:rsid w:val="00D95868"/>
    <w:rsid w:val="00D96D18"/>
    <w:rsid w:val="00D9726F"/>
    <w:rsid w:val="00DA3D7D"/>
    <w:rsid w:val="00DA537C"/>
    <w:rsid w:val="00DA7D0D"/>
    <w:rsid w:val="00DB02D4"/>
    <w:rsid w:val="00DB33E1"/>
    <w:rsid w:val="00DB45DE"/>
    <w:rsid w:val="00DB4B53"/>
    <w:rsid w:val="00DB6932"/>
    <w:rsid w:val="00DB7086"/>
    <w:rsid w:val="00DB7794"/>
    <w:rsid w:val="00DC1A14"/>
    <w:rsid w:val="00DC221A"/>
    <w:rsid w:val="00DC3076"/>
    <w:rsid w:val="00DC7499"/>
    <w:rsid w:val="00DD152C"/>
    <w:rsid w:val="00DD2B9A"/>
    <w:rsid w:val="00DE39AA"/>
    <w:rsid w:val="00DE4351"/>
    <w:rsid w:val="00DE50D1"/>
    <w:rsid w:val="00DE5584"/>
    <w:rsid w:val="00DE662A"/>
    <w:rsid w:val="00DF04A1"/>
    <w:rsid w:val="00DF4310"/>
    <w:rsid w:val="00DF4DA7"/>
    <w:rsid w:val="00DF6B05"/>
    <w:rsid w:val="00DF7522"/>
    <w:rsid w:val="00DF7B7E"/>
    <w:rsid w:val="00E0056C"/>
    <w:rsid w:val="00E00EDD"/>
    <w:rsid w:val="00E04E63"/>
    <w:rsid w:val="00E06EB3"/>
    <w:rsid w:val="00E12AF1"/>
    <w:rsid w:val="00E12DD0"/>
    <w:rsid w:val="00E13939"/>
    <w:rsid w:val="00E13FEB"/>
    <w:rsid w:val="00E1405E"/>
    <w:rsid w:val="00E140FF"/>
    <w:rsid w:val="00E1753C"/>
    <w:rsid w:val="00E208A4"/>
    <w:rsid w:val="00E230F1"/>
    <w:rsid w:val="00E23FBB"/>
    <w:rsid w:val="00E375BC"/>
    <w:rsid w:val="00E41311"/>
    <w:rsid w:val="00E432D1"/>
    <w:rsid w:val="00E44DD6"/>
    <w:rsid w:val="00E46372"/>
    <w:rsid w:val="00E50A7B"/>
    <w:rsid w:val="00E527CA"/>
    <w:rsid w:val="00E57215"/>
    <w:rsid w:val="00E57263"/>
    <w:rsid w:val="00E57DF1"/>
    <w:rsid w:val="00E63B87"/>
    <w:rsid w:val="00E64ECA"/>
    <w:rsid w:val="00E650A1"/>
    <w:rsid w:val="00E66321"/>
    <w:rsid w:val="00E705B6"/>
    <w:rsid w:val="00E70801"/>
    <w:rsid w:val="00E71B7C"/>
    <w:rsid w:val="00E73F57"/>
    <w:rsid w:val="00E75B6A"/>
    <w:rsid w:val="00E76C13"/>
    <w:rsid w:val="00E8133F"/>
    <w:rsid w:val="00E834E4"/>
    <w:rsid w:val="00E84B77"/>
    <w:rsid w:val="00E92B1C"/>
    <w:rsid w:val="00E93189"/>
    <w:rsid w:val="00E946CD"/>
    <w:rsid w:val="00E94E55"/>
    <w:rsid w:val="00EA2DC4"/>
    <w:rsid w:val="00EA48FF"/>
    <w:rsid w:val="00EA6A87"/>
    <w:rsid w:val="00EA76A1"/>
    <w:rsid w:val="00EB4072"/>
    <w:rsid w:val="00EC2776"/>
    <w:rsid w:val="00EC42A9"/>
    <w:rsid w:val="00EC598E"/>
    <w:rsid w:val="00EC64F7"/>
    <w:rsid w:val="00EC73DB"/>
    <w:rsid w:val="00ED30A5"/>
    <w:rsid w:val="00ED4E18"/>
    <w:rsid w:val="00ED56D2"/>
    <w:rsid w:val="00EF0CB6"/>
    <w:rsid w:val="00EF117F"/>
    <w:rsid w:val="00EF328E"/>
    <w:rsid w:val="00EF4902"/>
    <w:rsid w:val="00EF497B"/>
    <w:rsid w:val="00EF6910"/>
    <w:rsid w:val="00F0442B"/>
    <w:rsid w:val="00F04ADF"/>
    <w:rsid w:val="00F05D83"/>
    <w:rsid w:val="00F102EE"/>
    <w:rsid w:val="00F10668"/>
    <w:rsid w:val="00F119F6"/>
    <w:rsid w:val="00F133F8"/>
    <w:rsid w:val="00F134E8"/>
    <w:rsid w:val="00F13968"/>
    <w:rsid w:val="00F13B6A"/>
    <w:rsid w:val="00F1420D"/>
    <w:rsid w:val="00F22E30"/>
    <w:rsid w:val="00F236F3"/>
    <w:rsid w:val="00F25249"/>
    <w:rsid w:val="00F317CC"/>
    <w:rsid w:val="00F33265"/>
    <w:rsid w:val="00F336AF"/>
    <w:rsid w:val="00F37B0E"/>
    <w:rsid w:val="00F401B1"/>
    <w:rsid w:val="00F4165C"/>
    <w:rsid w:val="00F43BD0"/>
    <w:rsid w:val="00F44F0B"/>
    <w:rsid w:val="00F6395B"/>
    <w:rsid w:val="00F647B8"/>
    <w:rsid w:val="00F65FD0"/>
    <w:rsid w:val="00F66DB2"/>
    <w:rsid w:val="00F6775F"/>
    <w:rsid w:val="00F67B0F"/>
    <w:rsid w:val="00F703BA"/>
    <w:rsid w:val="00F70DF9"/>
    <w:rsid w:val="00F70FEA"/>
    <w:rsid w:val="00F710EA"/>
    <w:rsid w:val="00F72B87"/>
    <w:rsid w:val="00F735F1"/>
    <w:rsid w:val="00F73A52"/>
    <w:rsid w:val="00F750D7"/>
    <w:rsid w:val="00F8016D"/>
    <w:rsid w:val="00F805E5"/>
    <w:rsid w:val="00F80F32"/>
    <w:rsid w:val="00F8104F"/>
    <w:rsid w:val="00F8182C"/>
    <w:rsid w:val="00F81BAC"/>
    <w:rsid w:val="00F81D6E"/>
    <w:rsid w:val="00F8265A"/>
    <w:rsid w:val="00F831BB"/>
    <w:rsid w:val="00F85BE9"/>
    <w:rsid w:val="00F87FC4"/>
    <w:rsid w:val="00F90F3F"/>
    <w:rsid w:val="00F92878"/>
    <w:rsid w:val="00F92EF4"/>
    <w:rsid w:val="00F94718"/>
    <w:rsid w:val="00F94995"/>
    <w:rsid w:val="00F95A6A"/>
    <w:rsid w:val="00F95B48"/>
    <w:rsid w:val="00F95F0B"/>
    <w:rsid w:val="00FA0123"/>
    <w:rsid w:val="00FA033F"/>
    <w:rsid w:val="00FA0556"/>
    <w:rsid w:val="00FA23BB"/>
    <w:rsid w:val="00FA2652"/>
    <w:rsid w:val="00FA514F"/>
    <w:rsid w:val="00FB0C26"/>
    <w:rsid w:val="00FB1A0A"/>
    <w:rsid w:val="00FB2D92"/>
    <w:rsid w:val="00FB38D1"/>
    <w:rsid w:val="00FB44EC"/>
    <w:rsid w:val="00FB6D88"/>
    <w:rsid w:val="00FC3F56"/>
    <w:rsid w:val="00FC4809"/>
    <w:rsid w:val="00FC79A0"/>
    <w:rsid w:val="00FD00F7"/>
    <w:rsid w:val="00FD22EB"/>
    <w:rsid w:val="00FD399A"/>
    <w:rsid w:val="00FD5A66"/>
    <w:rsid w:val="00FD6C94"/>
    <w:rsid w:val="00FE0F62"/>
    <w:rsid w:val="00FE1EC4"/>
    <w:rsid w:val="00FE4AE1"/>
    <w:rsid w:val="00FE6188"/>
    <w:rsid w:val="00FE69E9"/>
    <w:rsid w:val="00FF204F"/>
    <w:rsid w:val="00FF2E5D"/>
    <w:rsid w:val="00FF399E"/>
    <w:rsid w:val="00FF3D27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470D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4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4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E470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70D"/>
    <w:pPr>
      <w:numPr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7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4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7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4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47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E47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6E470D"/>
    <w:pPr>
      <w:ind w:firstLine="709"/>
    </w:pPr>
    <w:rPr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6E470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6E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 Знак, Знак"/>
    <w:basedOn w:val="a"/>
    <w:link w:val="HTML0"/>
    <w:rsid w:val="006E4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 Знак, Знак Знак1"/>
    <w:basedOn w:val="a0"/>
    <w:link w:val="HTML"/>
    <w:rsid w:val="006E47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E470D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6E470D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a3">
    <w:name w:val="footnote text"/>
    <w:basedOn w:val="a"/>
    <w:link w:val="a4"/>
    <w:semiHidden/>
    <w:rsid w:val="006E470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4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470D"/>
    <w:rPr>
      <w:vertAlign w:val="superscript"/>
    </w:rPr>
  </w:style>
  <w:style w:type="character" w:styleId="a6">
    <w:name w:val="Strong"/>
    <w:basedOn w:val="a0"/>
    <w:qFormat/>
    <w:rsid w:val="006E470D"/>
    <w:rPr>
      <w:b/>
      <w:bCs/>
    </w:rPr>
  </w:style>
  <w:style w:type="paragraph" w:customStyle="1" w:styleId="11">
    <w:name w:val="Обычный1"/>
    <w:rsid w:val="006E470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ext">
    <w:name w:val="text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"/>
    <w:link w:val="24"/>
    <w:rsid w:val="006E470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 Знак2 Знак"/>
    <w:basedOn w:val="a"/>
    <w:link w:val="a8"/>
    <w:uiPriority w:val="99"/>
    <w:rsid w:val="006E4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2 Знак Знак"/>
    <w:basedOn w:val="a0"/>
    <w:link w:val="a7"/>
    <w:uiPriority w:val="99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E470D"/>
  </w:style>
  <w:style w:type="paragraph" w:styleId="aa">
    <w:name w:val="Body Text"/>
    <w:basedOn w:val="a"/>
    <w:link w:val="ab"/>
    <w:rsid w:val="006E470D"/>
    <w:pPr>
      <w:jc w:val="both"/>
    </w:pPr>
    <w:rPr>
      <w:b/>
      <w:sz w:val="28"/>
      <w:szCs w:val="28"/>
    </w:rPr>
  </w:style>
  <w:style w:type="character" w:customStyle="1" w:styleId="ab">
    <w:name w:val="Основной текст Знак"/>
    <w:basedOn w:val="a0"/>
    <w:link w:val="aa"/>
    <w:rsid w:val="006E4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E47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6E470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E47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4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6E470D"/>
    <w:pPr>
      <w:spacing w:before="1" w:after="2"/>
      <w:ind w:left="3000" w:right="750"/>
      <w:jc w:val="both"/>
    </w:pPr>
    <w:rPr>
      <w:rFonts w:ascii="Arial" w:eastAsia="Arial Unicode MS" w:hAnsi="Arial" w:cs="Arial"/>
      <w:color w:val="372906"/>
      <w:sz w:val="19"/>
      <w:szCs w:val="19"/>
    </w:rPr>
  </w:style>
  <w:style w:type="paragraph" w:customStyle="1" w:styleId="justify2">
    <w:name w:val="justify2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customStyle="1" w:styleId="consnormal">
    <w:name w:val="consnormal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vps475">
    <w:name w:val="rvps475"/>
    <w:basedOn w:val="a"/>
    <w:rsid w:val="006E470D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6E470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af1">
    <w:name w:val="Plain Text"/>
    <w:basedOn w:val="a"/>
    <w:link w:val="af2"/>
    <w:rsid w:val="006E47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E47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rsid w:val="006E470D"/>
    <w:rPr>
      <w:color w:val="0000FF"/>
      <w:u w:val="single"/>
    </w:rPr>
  </w:style>
  <w:style w:type="paragraph" w:customStyle="1" w:styleId="crssourceplus">
    <w:name w:val="crssourceplus"/>
    <w:basedOn w:val="a"/>
    <w:rsid w:val="006E470D"/>
    <w:pPr>
      <w:spacing w:before="100" w:beforeAutospacing="1" w:after="100" w:afterAutospacing="1"/>
    </w:pPr>
    <w:rPr>
      <w:rFonts w:ascii="Verdana" w:hAnsi="Verdana"/>
      <w:b/>
      <w:bCs/>
      <w:color w:val="006600"/>
      <w:sz w:val="16"/>
      <w:szCs w:val="16"/>
    </w:rPr>
  </w:style>
  <w:style w:type="table" w:styleId="af4">
    <w:name w:val="Table Grid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aliases w:val=" Знак1 Знак"/>
    <w:basedOn w:val="a"/>
    <w:link w:val="af6"/>
    <w:rsid w:val="006E47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1 Знак Знак"/>
    <w:basedOn w:val="a0"/>
    <w:link w:val="af5"/>
    <w:rsid w:val="006E470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6E4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6E470D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6E470D"/>
    <w:pPr>
      <w:jc w:val="center"/>
    </w:pPr>
    <w:rPr>
      <w:b/>
      <w:bCs/>
      <w:caps/>
      <w:sz w:val="28"/>
    </w:rPr>
  </w:style>
  <w:style w:type="character" w:customStyle="1" w:styleId="af9">
    <w:name w:val="Название Знак"/>
    <w:basedOn w:val="a0"/>
    <w:link w:val="af8"/>
    <w:rsid w:val="006E470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6E470D"/>
    <w:pPr>
      <w:ind w:firstLine="567"/>
    </w:pPr>
    <w:rPr>
      <w:sz w:val="28"/>
      <w:szCs w:val="20"/>
    </w:rPr>
  </w:style>
  <w:style w:type="paragraph" w:customStyle="1" w:styleId="Style1">
    <w:name w:val="Style1"/>
    <w:basedOn w:val="a"/>
    <w:rsid w:val="006E470D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1">
    <w:name w:val="Font Style11"/>
    <w:basedOn w:val="a0"/>
    <w:rsid w:val="006E470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E470D"/>
    <w:pPr>
      <w:widowControl w:val="0"/>
      <w:autoSpaceDE w:val="0"/>
      <w:autoSpaceDN w:val="0"/>
      <w:adjustRightInd w:val="0"/>
      <w:spacing w:line="299" w:lineRule="exact"/>
      <w:ind w:firstLine="739"/>
      <w:jc w:val="both"/>
    </w:pPr>
  </w:style>
  <w:style w:type="paragraph" w:customStyle="1" w:styleId="Style3">
    <w:name w:val="Style3"/>
    <w:basedOn w:val="a"/>
    <w:rsid w:val="006E470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basedOn w:val="a0"/>
    <w:rsid w:val="006E470D"/>
    <w:rPr>
      <w:rFonts w:ascii="Times New Roman" w:hAnsi="Times New Roman" w:cs="Times New Roman"/>
      <w:sz w:val="26"/>
      <w:szCs w:val="26"/>
    </w:rPr>
  </w:style>
  <w:style w:type="paragraph" w:styleId="afa">
    <w:name w:val="Subtitle"/>
    <w:basedOn w:val="a"/>
    <w:link w:val="afb"/>
    <w:qFormat/>
    <w:rsid w:val="006E470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rsid w:val="006E470D"/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Code"/>
    <w:basedOn w:val="a0"/>
    <w:rsid w:val="006E470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Îáû÷íûé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6E470D"/>
    <w:pPr>
      <w:keepNext/>
      <w:jc w:val="center"/>
    </w:pPr>
    <w:rPr>
      <w:szCs w:val="20"/>
    </w:rPr>
  </w:style>
  <w:style w:type="paragraph" w:customStyle="1" w:styleId="25">
    <w:name w:val="заголовок 2"/>
    <w:basedOn w:val="a"/>
    <w:next w:val="a"/>
    <w:rsid w:val="006E470D"/>
    <w:pPr>
      <w:keepNext/>
      <w:autoSpaceDE w:val="0"/>
      <w:autoSpaceDN w:val="0"/>
      <w:jc w:val="both"/>
      <w:outlineLvl w:val="1"/>
    </w:pPr>
  </w:style>
  <w:style w:type="paragraph" w:styleId="afd">
    <w:name w:val="No Spacing"/>
    <w:qFormat/>
    <w:rsid w:val="006E470D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lock Text"/>
    <w:basedOn w:val="a"/>
    <w:rsid w:val="006E470D"/>
    <w:pPr>
      <w:ind w:left="851" w:right="-619" w:firstLine="426"/>
    </w:pPr>
    <w:rPr>
      <w:sz w:val="28"/>
      <w:szCs w:val="20"/>
    </w:rPr>
  </w:style>
  <w:style w:type="table" w:customStyle="1" w:styleId="13">
    <w:name w:val="Стиль таблицы1"/>
    <w:basedOn w:val="a1"/>
    <w:rsid w:val="006E47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 таблицы2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 таблицы3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 таблицы4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 таблицы5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 таблицы6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 таблицы7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 таблицы8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rsid w:val="006E4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0">
    <w:name w:val="ConsNonformat"/>
    <w:rsid w:val="006E4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Document Map"/>
    <w:basedOn w:val="a"/>
    <w:link w:val="aff0"/>
    <w:rsid w:val="006E470D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E470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9E470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E4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9E470C"/>
    <w:rPr>
      <w:vertAlign w:val="superscript"/>
    </w:rPr>
  </w:style>
  <w:style w:type="paragraph" w:customStyle="1" w:styleId="txtj">
    <w:name w:val="txtj"/>
    <w:basedOn w:val="a"/>
    <w:rsid w:val="004159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470D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4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4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E470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70D"/>
    <w:pPr>
      <w:numPr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7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4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7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4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47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E47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6E470D"/>
    <w:pPr>
      <w:ind w:firstLine="709"/>
    </w:pPr>
    <w:rPr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6E470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6E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 Знак"/>
    <w:basedOn w:val="a"/>
    <w:link w:val="HTML0"/>
    <w:rsid w:val="006E4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6E47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E470D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6E470D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a3">
    <w:name w:val="footnote text"/>
    <w:basedOn w:val="a"/>
    <w:link w:val="a4"/>
    <w:semiHidden/>
    <w:rsid w:val="006E470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4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470D"/>
    <w:rPr>
      <w:vertAlign w:val="superscript"/>
    </w:rPr>
  </w:style>
  <w:style w:type="character" w:styleId="a6">
    <w:name w:val="Strong"/>
    <w:basedOn w:val="a0"/>
    <w:qFormat/>
    <w:rsid w:val="006E470D"/>
    <w:rPr>
      <w:b/>
      <w:bCs/>
    </w:rPr>
  </w:style>
  <w:style w:type="paragraph" w:customStyle="1" w:styleId="11">
    <w:name w:val="Обычный1"/>
    <w:rsid w:val="006E470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ext">
    <w:name w:val="text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"/>
    <w:link w:val="24"/>
    <w:rsid w:val="006E470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 Знак2 Знак"/>
    <w:basedOn w:val="a"/>
    <w:link w:val="a8"/>
    <w:uiPriority w:val="99"/>
    <w:rsid w:val="006E4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2 Знак Знак"/>
    <w:basedOn w:val="a0"/>
    <w:link w:val="a7"/>
    <w:uiPriority w:val="99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E470D"/>
  </w:style>
  <w:style w:type="paragraph" w:styleId="aa">
    <w:name w:val="Body Text"/>
    <w:basedOn w:val="a"/>
    <w:link w:val="ab"/>
    <w:rsid w:val="006E470D"/>
    <w:pPr>
      <w:jc w:val="both"/>
    </w:pPr>
    <w:rPr>
      <w:b/>
      <w:sz w:val="28"/>
      <w:szCs w:val="28"/>
    </w:rPr>
  </w:style>
  <w:style w:type="character" w:customStyle="1" w:styleId="ab">
    <w:name w:val="Основной текст Знак"/>
    <w:basedOn w:val="a0"/>
    <w:link w:val="aa"/>
    <w:rsid w:val="006E4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E47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6E470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4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E47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4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6E470D"/>
    <w:pPr>
      <w:spacing w:before="1" w:after="2"/>
      <w:ind w:left="3000" w:right="750"/>
      <w:jc w:val="both"/>
    </w:pPr>
    <w:rPr>
      <w:rFonts w:ascii="Arial" w:eastAsia="Arial Unicode MS" w:hAnsi="Arial" w:cs="Arial"/>
      <w:color w:val="372906"/>
      <w:sz w:val="19"/>
      <w:szCs w:val="19"/>
    </w:rPr>
  </w:style>
  <w:style w:type="paragraph" w:customStyle="1" w:styleId="justify2">
    <w:name w:val="justify2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customStyle="1" w:styleId="consnormal">
    <w:name w:val="consnormal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basedOn w:val="a"/>
    <w:rsid w:val="006E47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vps475">
    <w:name w:val="rvps475"/>
    <w:basedOn w:val="a"/>
    <w:rsid w:val="006E470D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6E470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af1">
    <w:name w:val="Plain Text"/>
    <w:basedOn w:val="a"/>
    <w:link w:val="af2"/>
    <w:rsid w:val="006E47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E47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rsid w:val="006E470D"/>
    <w:rPr>
      <w:color w:val="0000FF"/>
      <w:u w:val="single"/>
    </w:rPr>
  </w:style>
  <w:style w:type="paragraph" w:customStyle="1" w:styleId="crssourceplus">
    <w:name w:val="crssourceplus"/>
    <w:basedOn w:val="a"/>
    <w:rsid w:val="006E470D"/>
    <w:pPr>
      <w:spacing w:before="100" w:beforeAutospacing="1" w:after="100" w:afterAutospacing="1"/>
    </w:pPr>
    <w:rPr>
      <w:rFonts w:ascii="Verdana" w:hAnsi="Verdana"/>
      <w:b/>
      <w:bCs/>
      <w:color w:val="006600"/>
      <w:sz w:val="16"/>
      <w:szCs w:val="16"/>
    </w:rPr>
  </w:style>
  <w:style w:type="table" w:styleId="af4">
    <w:name w:val="Table Grid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aliases w:val=" Знак1 Знак"/>
    <w:basedOn w:val="a"/>
    <w:link w:val="af6"/>
    <w:rsid w:val="006E47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1 Знак Знак"/>
    <w:basedOn w:val="a0"/>
    <w:link w:val="af5"/>
    <w:rsid w:val="006E470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6E4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6E470D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6E470D"/>
    <w:pPr>
      <w:jc w:val="center"/>
    </w:pPr>
    <w:rPr>
      <w:b/>
      <w:bCs/>
      <w:caps/>
      <w:sz w:val="28"/>
    </w:rPr>
  </w:style>
  <w:style w:type="character" w:customStyle="1" w:styleId="af9">
    <w:name w:val="Название Знак"/>
    <w:basedOn w:val="a0"/>
    <w:link w:val="af8"/>
    <w:rsid w:val="006E470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6E470D"/>
    <w:pPr>
      <w:ind w:firstLine="567"/>
    </w:pPr>
    <w:rPr>
      <w:sz w:val="28"/>
      <w:szCs w:val="20"/>
    </w:rPr>
  </w:style>
  <w:style w:type="paragraph" w:customStyle="1" w:styleId="Style1">
    <w:name w:val="Style1"/>
    <w:basedOn w:val="a"/>
    <w:rsid w:val="006E470D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1">
    <w:name w:val="Font Style11"/>
    <w:basedOn w:val="a0"/>
    <w:rsid w:val="006E470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E470D"/>
    <w:pPr>
      <w:widowControl w:val="0"/>
      <w:autoSpaceDE w:val="0"/>
      <w:autoSpaceDN w:val="0"/>
      <w:adjustRightInd w:val="0"/>
      <w:spacing w:line="299" w:lineRule="exact"/>
      <w:ind w:firstLine="739"/>
      <w:jc w:val="both"/>
    </w:pPr>
  </w:style>
  <w:style w:type="paragraph" w:customStyle="1" w:styleId="Style3">
    <w:name w:val="Style3"/>
    <w:basedOn w:val="a"/>
    <w:rsid w:val="006E470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basedOn w:val="a0"/>
    <w:rsid w:val="006E470D"/>
    <w:rPr>
      <w:rFonts w:ascii="Times New Roman" w:hAnsi="Times New Roman" w:cs="Times New Roman"/>
      <w:sz w:val="26"/>
      <w:szCs w:val="26"/>
    </w:rPr>
  </w:style>
  <w:style w:type="paragraph" w:styleId="afa">
    <w:name w:val="Subtitle"/>
    <w:basedOn w:val="a"/>
    <w:link w:val="afb"/>
    <w:qFormat/>
    <w:rsid w:val="006E470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rsid w:val="006E470D"/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Code"/>
    <w:basedOn w:val="a0"/>
    <w:rsid w:val="006E470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Îáû÷íûé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6E470D"/>
    <w:pPr>
      <w:keepNext/>
      <w:jc w:val="center"/>
    </w:pPr>
    <w:rPr>
      <w:szCs w:val="20"/>
    </w:rPr>
  </w:style>
  <w:style w:type="paragraph" w:customStyle="1" w:styleId="25">
    <w:name w:val="заголовок 2"/>
    <w:basedOn w:val="a"/>
    <w:next w:val="a"/>
    <w:rsid w:val="006E470D"/>
    <w:pPr>
      <w:keepNext/>
      <w:autoSpaceDE w:val="0"/>
      <w:autoSpaceDN w:val="0"/>
      <w:jc w:val="both"/>
      <w:outlineLvl w:val="1"/>
    </w:pPr>
  </w:style>
  <w:style w:type="paragraph" w:styleId="afd">
    <w:name w:val="No Spacing"/>
    <w:qFormat/>
    <w:rsid w:val="006E470D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lock Text"/>
    <w:basedOn w:val="a"/>
    <w:rsid w:val="006E470D"/>
    <w:pPr>
      <w:ind w:left="851" w:right="-619" w:firstLine="426"/>
    </w:pPr>
    <w:rPr>
      <w:sz w:val="28"/>
      <w:szCs w:val="20"/>
    </w:rPr>
  </w:style>
  <w:style w:type="table" w:customStyle="1" w:styleId="13">
    <w:name w:val="Стиль таблицы1"/>
    <w:basedOn w:val="a1"/>
    <w:rsid w:val="006E47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 таблицы2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 таблицы3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 таблицы4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 таблицы5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 таблицы6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 таблицы7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 таблицы8"/>
    <w:basedOn w:val="a1"/>
    <w:rsid w:val="006E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rsid w:val="006E4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0">
    <w:name w:val="ConsNonformat"/>
    <w:rsid w:val="006E4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Document Map"/>
    <w:basedOn w:val="a"/>
    <w:link w:val="aff0"/>
    <w:rsid w:val="006E470D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E470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9E470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E4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9E4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B22B-02DB-485C-B34D-952F8553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ДПСС</Company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82019</dc:creator>
  <cp:lastModifiedBy>82019</cp:lastModifiedBy>
  <cp:revision>30</cp:revision>
  <cp:lastPrinted>2013-07-08T12:15:00Z</cp:lastPrinted>
  <dcterms:created xsi:type="dcterms:W3CDTF">2013-07-04T12:31:00Z</dcterms:created>
  <dcterms:modified xsi:type="dcterms:W3CDTF">2013-07-08T12:17:00Z</dcterms:modified>
</cp:coreProperties>
</file>